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BC3D5" w14:textId="7AB46A40" w:rsidR="004758D3" w:rsidRDefault="006F4FBE" w:rsidP="00AD0068">
      <w:pPr>
        <w:jc w:val="center"/>
        <w:rPr>
          <w:rFonts w:cstheme="minorHAnsi"/>
          <w:b/>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6EBB48A9" wp14:editId="6AD49DD6">
            <wp:simplePos x="0" y="0"/>
            <wp:positionH relativeFrom="margin">
              <wp:align>right</wp:align>
            </wp:positionH>
            <wp:positionV relativeFrom="margin">
              <wp:align>top</wp:align>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79B1BA87" w14:textId="3683D5F8" w:rsidR="004758D3" w:rsidRDefault="004758D3" w:rsidP="00AD0068">
      <w:pPr>
        <w:jc w:val="center"/>
        <w:rPr>
          <w:rFonts w:cstheme="minorHAnsi"/>
          <w:b/>
          <w:sz w:val="24"/>
          <w:szCs w:val="24"/>
        </w:rPr>
      </w:pPr>
    </w:p>
    <w:p w14:paraId="1B1E7335" w14:textId="79B80A9B" w:rsidR="00AD0068" w:rsidRPr="005949A2" w:rsidRDefault="006F4FBE" w:rsidP="00AD0068">
      <w:pPr>
        <w:jc w:val="center"/>
        <w:rPr>
          <w:rFonts w:cstheme="minorHAnsi"/>
          <w:b/>
          <w:sz w:val="24"/>
          <w:szCs w:val="24"/>
        </w:rPr>
      </w:pPr>
      <w:r>
        <w:rPr>
          <w:rFonts w:cstheme="minorHAnsi"/>
          <w:b/>
          <w:sz w:val="24"/>
          <w:szCs w:val="24"/>
        </w:rPr>
        <w:br/>
      </w:r>
      <w:r w:rsidR="002E3BF2" w:rsidRPr="005949A2">
        <w:rPr>
          <w:rFonts w:cstheme="minorHAnsi"/>
          <w:b/>
          <w:sz w:val="24"/>
          <w:szCs w:val="24"/>
        </w:rPr>
        <w:t>Volunteer Privacy Notice</w:t>
      </w:r>
    </w:p>
    <w:p w14:paraId="1240869E" w14:textId="3B16BB0C" w:rsidR="004E5207" w:rsidRPr="004E5207" w:rsidRDefault="004E5207" w:rsidP="004E5207">
      <w:pPr>
        <w:spacing w:after="0" w:line="240" w:lineRule="auto"/>
        <w:jc w:val="both"/>
        <w:rPr>
          <w:rFonts w:eastAsia="Times New Roman" w:cstheme="minorHAnsi"/>
          <w:color w:val="000000" w:themeColor="text1"/>
          <w:sz w:val="24"/>
          <w:szCs w:val="24"/>
          <w:lang w:eastAsia="en-GB"/>
        </w:rPr>
      </w:pPr>
      <w:r w:rsidRPr="004E5207">
        <w:rPr>
          <w:rFonts w:eastAsia="Times New Roman" w:cstheme="minorHAnsi"/>
          <w:color w:val="000000" w:themeColor="text1"/>
          <w:sz w:val="24"/>
          <w:szCs w:val="24"/>
          <w:lang w:eastAsia="en-GB"/>
        </w:rPr>
        <w:t>ExtraCare was established in 1988</w:t>
      </w:r>
      <w:r w:rsidR="00662615"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We develop and run retirement villages and smaller housing developments</w:t>
      </w:r>
      <w:r w:rsidR="00662615"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ExtraCare is the Data Controller</w:t>
      </w:r>
      <w:r w:rsidR="00662615"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We are a registered charity number 327816, and a company limited by guarantee and registered in England and Wales as company number 2205136</w:t>
      </w:r>
      <w:r w:rsidR="00662615"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Our registered head office is:</w:t>
      </w:r>
    </w:p>
    <w:p w14:paraId="50791DEF" w14:textId="77777777" w:rsidR="004E5207" w:rsidRDefault="004E5207" w:rsidP="004E5207">
      <w:pPr>
        <w:spacing w:after="0" w:line="240" w:lineRule="auto"/>
        <w:jc w:val="both"/>
        <w:rPr>
          <w:rFonts w:ascii="Arial" w:eastAsia="Times New Roman" w:hAnsi="Arial" w:cs="Arial"/>
          <w:color w:val="000000" w:themeColor="text1"/>
          <w:lang w:eastAsia="en-GB"/>
        </w:rPr>
      </w:pPr>
    </w:p>
    <w:p w14:paraId="517E3F0D" w14:textId="77777777" w:rsidR="004E5207" w:rsidRPr="005757AC" w:rsidRDefault="004E5207" w:rsidP="004E5207">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7 Harry Weston Road</w:t>
      </w:r>
    </w:p>
    <w:p w14:paraId="7345BEC5" w14:textId="77777777" w:rsidR="004E5207" w:rsidRPr="005757AC" w:rsidRDefault="004E5207" w:rsidP="004E5207">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Binley Business Park</w:t>
      </w:r>
    </w:p>
    <w:p w14:paraId="55B47EBB" w14:textId="77777777" w:rsidR="004E5207" w:rsidRPr="005757AC" w:rsidRDefault="004E5207" w:rsidP="004E5207">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Coventry</w:t>
      </w:r>
    </w:p>
    <w:p w14:paraId="086EACD2" w14:textId="77777777" w:rsidR="004E5207" w:rsidRPr="005757AC" w:rsidRDefault="004E5207" w:rsidP="004E5207">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CV3 2SN</w:t>
      </w:r>
    </w:p>
    <w:p w14:paraId="53C58B4A" w14:textId="77777777" w:rsidR="000166BE" w:rsidRPr="005757AC" w:rsidRDefault="000166BE" w:rsidP="00AF703F">
      <w:pPr>
        <w:spacing w:after="0" w:line="240" w:lineRule="auto"/>
        <w:jc w:val="both"/>
        <w:rPr>
          <w:rFonts w:eastAsia="Times New Roman" w:cstheme="minorHAnsi"/>
          <w:sz w:val="24"/>
          <w:szCs w:val="24"/>
          <w:lang w:eastAsia="en-GB"/>
        </w:rPr>
      </w:pPr>
    </w:p>
    <w:p w14:paraId="1D9D4203" w14:textId="1072BD5B" w:rsidR="00596F4B" w:rsidRPr="005757AC" w:rsidRDefault="00596F4B" w:rsidP="00AF703F">
      <w:pPr>
        <w:spacing w:after="0" w:line="240" w:lineRule="auto"/>
        <w:jc w:val="both"/>
        <w:rPr>
          <w:rFonts w:eastAsia="Times New Roman" w:cstheme="minorHAnsi"/>
          <w:sz w:val="24"/>
          <w:szCs w:val="24"/>
          <w:lang w:eastAsia="en-GB"/>
        </w:rPr>
      </w:pPr>
      <w:r w:rsidRPr="005757AC">
        <w:rPr>
          <w:rFonts w:eastAsia="Times New Roman" w:cstheme="minorHAnsi"/>
          <w:sz w:val="24"/>
          <w:szCs w:val="24"/>
          <w:lang w:eastAsia="en-GB"/>
        </w:rPr>
        <w:t xml:space="preserve">ExtraCare </w:t>
      </w:r>
      <w:r w:rsidR="008E14D0" w:rsidRPr="005757AC">
        <w:rPr>
          <w:rFonts w:eastAsia="Times New Roman" w:cstheme="minorHAnsi"/>
          <w:sz w:val="24"/>
          <w:szCs w:val="24"/>
          <w:lang w:eastAsia="en-GB"/>
        </w:rPr>
        <w:t>Retail Limited is a wholly owned trading subsidiary which operates our charity shops across the Midlands and the North of England.</w:t>
      </w:r>
    </w:p>
    <w:p w14:paraId="0188A041" w14:textId="77777777" w:rsidR="008E14D0" w:rsidRPr="005757AC" w:rsidRDefault="008E14D0" w:rsidP="00AF703F">
      <w:pPr>
        <w:spacing w:after="0" w:line="240" w:lineRule="auto"/>
        <w:jc w:val="both"/>
        <w:rPr>
          <w:rFonts w:eastAsia="Times New Roman" w:cstheme="minorHAnsi"/>
          <w:sz w:val="24"/>
          <w:szCs w:val="24"/>
          <w:lang w:eastAsia="en-GB"/>
        </w:rPr>
      </w:pPr>
    </w:p>
    <w:p w14:paraId="3583ECD8" w14:textId="4A6EDFAE" w:rsidR="004E5207" w:rsidRPr="005757AC" w:rsidRDefault="004E5207" w:rsidP="004E5207">
      <w:pPr>
        <w:spacing w:after="0" w:line="240" w:lineRule="auto"/>
        <w:jc w:val="both"/>
        <w:rPr>
          <w:rFonts w:eastAsia="Times New Roman" w:cstheme="minorHAnsi"/>
          <w:color w:val="000000" w:themeColor="text1"/>
          <w:sz w:val="24"/>
          <w:szCs w:val="24"/>
          <w:lang w:eastAsia="en-GB"/>
        </w:rPr>
      </w:pPr>
      <w:r w:rsidRPr="005757AC">
        <w:rPr>
          <w:rFonts w:eastAsia="Times New Roman" w:cstheme="minorHAnsi"/>
          <w:color w:val="000000" w:themeColor="text1"/>
          <w:sz w:val="24"/>
          <w:szCs w:val="24"/>
          <w:lang w:eastAsia="en-GB"/>
        </w:rPr>
        <w:t xml:space="preserve">In this </w:t>
      </w:r>
      <w:r w:rsidR="00EA5D90">
        <w:rPr>
          <w:rFonts w:eastAsia="Times New Roman" w:cstheme="minorHAnsi"/>
          <w:color w:val="000000" w:themeColor="text1"/>
          <w:sz w:val="24"/>
          <w:szCs w:val="24"/>
          <w:lang w:eastAsia="en-GB"/>
        </w:rPr>
        <w:t xml:space="preserve">Privacy </w:t>
      </w:r>
      <w:r w:rsidRPr="005757AC">
        <w:rPr>
          <w:rFonts w:eastAsia="Times New Roman" w:cstheme="minorHAnsi"/>
          <w:color w:val="000000" w:themeColor="text1"/>
          <w:sz w:val="24"/>
          <w:szCs w:val="24"/>
          <w:lang w:eastAsia="en-GB"/>
        </w:rPr>
        <w:t>Notice</w:t>
      </w:r>
      <w:r w:rsidR="00EA5D90">
        <w:rPr>
          <w:rFonts w:eastAsia="Times New Roman" w:cstheme="minorHAnsi"/>
          <w:color w:val="000000" w:themeColor="text1"/>
          <w:sz w:val="24"/>
          <w:szCs w:val="24"/>
          <w:lang w:eastAsia="en-GB"/>
        </w:rPr>
        <w:t xml:space="preserve"> (Notice)</w:t>
      </w:r>
      <w:r w:rsidRPr="005757AC">
        <w:rPr>
          <w:rFonts w:eastAsia="Times New Roman" w:cstheme="minorHAnsi"/>
          <w:color w:val="000000" w:themeColor="text1"/>
          <w:sz w:val="24"/>
          <w:szCs w:val="24"/>
          <w:lang w:eastAsia="en-GB"/>
        </w:rPr>
        <w:t>, “We</w:t>
      </w:r>
      <w:r w:rsidR="00662615" w:rsidRPr="005757AC">
        <w:rPr>
          <w:rFonts w:eastAsia="Times New Roman" w:cstheme="minorHAnsi"/>
          <w:color w:val="000000" w:themeColor="text1"/>
          <w:sz w:val="24"/>
          <w:szCs w:val="24"/>
          <w:lang w:eastAsia="en-GB"/>
        </w:rPr>
        <w:t>,”</w:t>
      </w:r>
      <w:r w:rsidRPr="005757AC">
        <w:rPr>
          <w:rFonts w:eastAsia="Times New Roman" w:cstheme="minorHAnsi"/>
          <w:color w:val="000000" w:themeColor="text1"/>
          <w:sz w:val="24"/>
          <w:szCs w:val="24"/>
          <w:lang w:eastAsia="en-GB"/>
        </w:rPr>
        <w:t xml:space="preserve"> “Us” and “Our” means ExtraCare Charitable Trust (ExtraCare). “You” means the volunteer.</w:t>
      </w:r>
    </w:p>
    <w:p w14:paraId="5A20C073" w14:textId="77777777" w:rsidR="004E5207" w:rsidRDefault="004E5207" w:rsidP="000166BE">
      <w:pPr>
        <w:spacing w:after="0" w:line="240" w:lineRule="auto"/>
        <w:jc w:val="both"/>
        <w:rPr>
          <w:rFonts w:eastAsia="Times New Roman" w:cstheme="minorHAnsi"/>
          <w:color w:val="000000" w:themeColor="text1"/>
          <w:sz w:val="24"/>
          <w:szCs w:val="24"/>
          <w:lang w:eastAsia="en-GB"/>
        </w:rPr>
      </w:pPr>
    </w:p>
    <w:p w14:paraId="07A434E2" w14:textId="1706B9BB" w:rsidR="000166BE" w:rsidRPr="005949A2" w:rsidRDefault="000166BE" w:rsidP="000166BE">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 xml:space="preserve">We are committed to maintaining the accuracy, </w:t>
      </w:r>
      <w:r w:rsidR="00662615" w:rsidRPr="005949A2">
        <w:rPr>
          <w:rFonts w:eastAsia="Times New Roman" w:cstheme="minorHAnsi"/>
          <w:color w:val="000000" w:themeColor="text1"/>
          <w:sz w:val="24"/>
          <w:szCs w:val="24"/>
          <w:lang w:eastAsia="en-GB"/>
        </w:rPr>
        <w:t>confidentiality,</w:t>
      </w:r>
      <w:r w:rsidRPr="005949A2">
        <w:rPr>
          <w:rFonts w:eastAsia="Times New Roman" w:cstheme="minorHAnsi"/>
          <w:color w:val="000000" w:themeColor="text1"/>
          <w:sz w:val="24"/>
          <w:szCs w:val="24"/>
          <w:lang w:eastAsia="en-GB"/>
        </w:rPr>
        <w:t xml:space="preserve">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Where it is appropriate </w:t>
      </w:r>
      <w:r w:rsidR="00BF4FC5" w:rsidRPr="005949A2">
        <w:rPr>
          <w:rFonts w:eastAsia="Times New Roman" w:cstheme="minorHAnsi"/>
          <w:color w:val="000000" w:themeColor="text1"/>
          <w:sz w:val="24"/>
          <w:szCs w:val="24"/>
          <w:lang w:eastAsia="en-GB"/>
        </w:rPr>
        <w:t xml:space="preserve">to </w:t>
      </w:r>
      <w:r w:rsidRPr="005949A2">
        <w:rPr>
          <w:rFonts w:eastAsia="Times New Roman" w:cstheme="minorHAnsi"/>
          <w:color w:val="000000" w:themeColor="text1"/>
          <w:sz w:val="24"/>
          <w:szCs w:val="24"/>
          <w:lang w:eastAsia="en-GB"/>
        </w:rPr>
        <w:t xml:space="preserve">our </w:t>
      </w:r>
      <w:r w:rsidR="00BF4FC5" w:rsidRPr="005949A2">
        <w:rPr>
          <w:rFonts w:eastAsia="Times New Roman" w:cstheme="minorHAnsi"/>
          <w:color w:val="000000" w:themeColor="text1"/>
          <w:sz w:val="24"/>
          <w:szCs w:val="24"/>
          <w:lang w:eastAsia="en-GB"/>
        </w:rPr>
        <w:t>agreement</w:t>
      </w:r>
      <w:r w:rsidRPr="005949A2">
        <w:rPr>
          <w:rFonts w:eastAsia="Times New Roman" w:cstheme="minorHAnsi"/>
          <w:color w:val="000000" w:themeColor="text1"/>
          <w:sz w:val="24"/>
          <w:szCs w:val="24"/>
          <w:lang w:eastAsia="en-GB"/>
        </w:rPr>
        <w:t xml:space="preserve"> with you or as required by law, we may also prescribe additional purposes and longer retention periods to those set out below.</w:t>
      </w:r>
    </w:p>
    <w:p w14:paraId="44BEE479" w14:textId="77777777" w:rsidR="00AF703F" w:rsidRPr="00EA5D90" w:rsidRDefault="00AF703F" w:rsidP="00AF703F">
      <w:pPr>
        <w:spacing w:after="0" w:line="240" w:lineRule="auto"/>
        <w:jc w:val="both"/>
        <w:rPr>
          <w:rFonts w:eastAsia="Times New Roman" w:cstheme="minorHAnsi"/>
          <w:color w:val="000000" w:themeColor="text1"/>
          <w:sz w:val="24"/>
          <w:szCs w:val="24"/>
          <w:lang w:eastAsia="en-GB"/>
        </w:rPr>
      </w:pPr>
    </w:p>
    <w:p w14:paraId="6A4FC7ED"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What Personal Information Do We Collect?</w:t>
      </w:r>
    </w:p>
    <w:p w14:paraId="11B5C45D" w14:textId="5BBC18AF" w:rsidR="006F22F8" w:rsidRPr="005949A2" w:rsidRDefault="006F22F8" w:rsidP="006F22F8">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For the purposes of this </w:t>
      </w:r>
      <w:r w:rsidR="00BF4FC5" w:rsidRPr="005949A2">
        <w:rPr>
          <w:rFonts w:eastAsia="Times New Roman" w:cstheme="minorHAnsi"/>
          <w:sz w:val="24"/>
          <w:szCs w:val="24"/>
          <w:lang w:eastAsia="en-GB"/>
        </w:rPr>
        <w:t>p</w:t>
      </w:r>
      <w:r w:rsidRPr="005949A2">
        <w:rPr>
          <w:rFonts w:eastAsia="Times New Roman" w:cstheme="minorHAnsi"/>
          <w:sz w:val="24"/>
          <w:szCs w:val="24"/>
          <w:lang w:eastAsia="en-GB"/>
        </w:rPr>
        <w:t xml:space="preserve">rivacy </w:t>
      </w:r>
      <w:r w:rsidR="00BF4FC5" w:rsidRPr="005949A2">
        <w:rPr>
          <w:rFonts w:eastAsia="Times New Roman" w:cstheme="minorHAnsi"/>
          <w:sz w:val="24"/>
          <w:szCs w:val="24"/>
          <w:lang w:eastAsia="en-GB"/>
        </w:rPr>
        <w:t>n</w:t>
      </w:r>
      <w:r w:rsidR="00977F27" w:rsidRPr="005949A2">
        <w:rPr>
          <w:rFonts w:eastAsia="Times New Roman" w:cstheme="minorHAnsi"/>
          <w:sz w:val="24"/>
          <w:szCs w:val="24"/>
          <w:lang w:eastAsia="en-GB"/>
        </w:rPr>
        <w:t>otice</w:t>
      </w:r>
      <w:r w:rsidRPr="005949A2">
        <w:rPr>
          <w:rFonts w:eastAsia="Times New Roman" w:cstheme="minorHAnsi"/>
          <w:sz w:val="24"/>
          <w:szCs w:val="24"/>
          <w:lang w:eastAsia="en-GB"/>
        </w:rPr>
        <w:t>, personal information is any information ab</w:t>
      </w:r>
      <w:r w:rsidR="001C1C31" w:rsidRPr="005949A2">
        <w:rPr>
          <w:rFonts w:eastAsia="Times New Roman" w:cstheme="minorHAnsi"/>
          <w:sz w:val="24"/>
          <w:szCs w:val="24"/>
          <w:lang w:eastAsia="en-GB"/>
        </w:rPr>
        <w:t xml:space="preserve">out an identifiable individual. </w:t>
      </w:r>
      <w:r w:rsidRPr="005949A2">
        <w:rPr>
          <w:rFonts w:eastAsia="Times New Roman" w:cstheme="minorHAnsi"/>
          <w:sz w:val="24"/>
          <w:szCs w:val="24"/>
          <w:lang w:eastAsia="en-GB"/>
        </w:rPr>
        <w:t>Personal information does not include anonymous or non-personal information.</w:t>
      </w:r>
    </w:p>
    <w:p w14:paraId="053AE188" w14:textId="77777777" w:rsidR="006F22F8" w:rsidRPr="005949A2" w:rsidRDefault="006F22F8" w:rsidP="00AF703F">
      <w:pPr>
        <w:spacing w:after="0" w:line="240" w:lineRule="auto"/>
        <w:jc w:val="both"/>
        <w:rPr>
          <w:rFonts w:eastAsia="Times New Roman" w:cstheme="minorHAnsi"/>
          <w:sz w:val="24"/>
          <w:szCs w:val="24"/>
          <w:lang w:eastAsia="en-GB"/>
        </w:rPr>
      </w:pPr>
    </w:p>
    <w:p w14:paraId="3EEAC54B" w14:textId="150EB986" w:rsidR="00AF703F" w:rsidRPr="005949A2" w:rsidRDefault="00AF703F"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We collect and maintain different types of personal information in respect of those individuals who seek to be, are, or were </w:t>
      </w:r>
      <w:r w:rsidR="002E3BF2" w:rsidRPr="005949A2">
        <w:rPr>
          <w:rFonts w:eastAsia="Times New Roman" w:cstheme="minorHAnsi"/>
          <w:sz w:val="24"/>
          <w:szCs w:val="24"/>
          <w:lang w:eastAsia="en-GB"/>
        </w:rPr>
        <w:t>a volunteer</w:t>
      </w:r>
      <w:r w:rsidRPr="005949A2">
        <w:rPr>
          <w:rFonts w:eastAsia="Times New Roman" w:cstheme="minorHAnsi"/>
          <w:sz w:val="24"/>
          <w:szCs w:val="24"/>
          <w:lang w:eastAsia="en-GB"/>
        </w:rPr>
        <w:t>, including the personal information contained in:</w:t>
      </w:r>
    </w:p>
    <w:p w14:paraId="4F9FB280" w14:textId="77777777" w:rsidR="001C10EB" w:rsidRPr="005949A2" w:rsidRDefault="001C10EB" w:rsidP="00AF703F">
      <w:pPr>
        <w:spacing w:after="0" w:line="240" w:lineRule="auto"/>
        <w:jc w:val="both"/>
        <w:rPr>
          <w:rFonts w:eastAsia="Times New Roman" w:cstheme="minorHAnsi"/>
          <w:sz w:val="24"/>
          <w:szCs w:val="24"/>
          <w:lang w:eastAsia="en-GB"/>
        </w:rPr>
      </w:pPr>
    </w:p>
    <w:p w14:paraId="3C8FB3B0" w14:textId="77777777" w:rsidR="00AF703F" w:rsidRPr="005949A2" w:rsidRDefault="00AF703F"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sidRPr="005949A2">
        <w:rPr>
          <w:rFonts w:eastAsia="Times New Roman" w:cstheme="minorHAnsi"/>
          <w:sz w:val="24"/>
          <w:szCs w:val="24"/>
          <w:lang w:eastAsia="en-GB"/>
        </w:rPr>
        <w:t>CVs and applications;</w:t>
      </w:r>
    </w:p>
    <w:p w14:paraId="6FED42F2" w14:textId="501AF122"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References </w:t>
      </w:r>
      <w:r w:rsidR="00AF703F" w:rsidRPr="005949A2">
        <w:rPr>
          <w:rFonts w:eastAsia="Times New Roman" w:cstheme="minorHAnsi"/>
          <w:sz w:val="24"/>
          <w:szCs w:val="24"/>
          <w:lang w:eastAsia="en-GB"/>
        </w:rPr>
        <w:t>and interview notes;</w:t>
      </w:r>
    </w:p>
    <w:p w14:paraId="443F2328" w14:textId="0D9233FF" w:rsidR="009778CC" w:rsidRPr="005949A2" w:rsidRDefault="009778CC" w:rsidP="00EA5D90">
      <w:pPr>
        <w:numPr>
          <w:ilvl w:val="0"/>
          <w:numId w:val="1"/>
        </w:numPr>
        <w:spacing w:after="0" w:line="240" w:lineRule="auto"/>
        <w:ind w:left="567" w:hanging="567"/>
        <w:jc w:val="both"/>
        <w:rPr>
          <w:rFonts w:eastAsia="Times New Roman" w:cstheme="minorHAnsi"/>
          <w:sz w:val="24"/>
          <w:szCs w:val="24"/>
          <w:lang w:eastAsia="en-GB"/>
        </w:rPr>
      </w:pPr>
      <w:r w:rsidRPr="005949A2">
        <w:rPr>
          <w:rFonts w:eastAsia="Times New Roman" w:cstheme="minorHAnsi"/>
          <w:sz w:val="24"/>
          <w:szCs w:val="24"/>
          <w:lang w:eastAsia="en-GB"/>
        </w:rPr>
        <w:t>DBS and vetting information;</w:t>
      </w:r>
    </w:p>
    <w:p w14:paraId="787D8767" w14:textId="45349703" w:rsidR="004D2BB2" w:rsidRPr="005949A2" w:rsidRDefault="004D2BB2" w:rsidP="00EA5D90">
      <w:pPr>
        <w:numPr>
          <w:ilvl w:val="0"/>
          <w:numId w:val="1"/>
        </w:numPr>
        <w:spacing w:after="0" w:line="240" w:lineRule="auto"/>
        <w:ind w:left="567" w:hanging="567"/>
        <w:jc w:val="both"/>
        <w:rPr>
          <w:rFonts w:eastAsia="Times New Roman" w:cstheme="minorHAnsi"/>
          <w:sz w:val="24"/>
          <w:szCs w:val="24"/>
          <w:lang w:eastAsia="en-GB"/>
        </w:rPr>
      </w:pPr>
      <w:r w:rsidRPr="005949A2">
        <w:rPr>
          <w:rFonts w:eastAsia="Times New Roman" w:cstheme="minorHAnsi"/>
          <w:sz w:val="24"/>
          <w:szCs w:val="24"/>
          <w:lang w:eastAsia="en-GB"/>
        </w:rPr>
        <w:t>Education and training information;</w:t>
      </w:r>
    </w:p>
    <w:p w14:paraId="0FAD6CCF" w14:textId="731CB903" w:rsidR="004D2BB2" w:rsidRPr="005949A2" w:rsidRDefault="004D2BB2" w:rsidP="00EA5D90">
      <w:pPr>
        <w:numPr>
          <w:ilvl w:val="0"/>
          <w:numId w:val="1"/>
        </w:numPr>
        <w:spacing w:after="0" w:line="240" w:lineRule="auto"/>
        <w:ind w:left="567" w:hanging="567"/>
        <w:jc w:val="both"/>
        <w:rPr>
          <w:rFonts w:eastAsia="Times New Roman" w:cstheme="minorHAnsi"/>
          <w:sz w:val="24"/>
          <w:szCs w:val="24"/>
          <w:lang w:eastAsia="en-GB"/>
        </w:rPr>
      </w:pPr>
      <w:r w:rsidRPr="005949A2">
        <w:rPr>
          <w:rFonts w:eastAsia="Times New Roman" w:cstheme="minorHAnsi"/>
          <w:sz w:val="24"/>
          <w:szCs w:val="24"/>
          <w:lang w:eastAsia="en-GB"/>
        </w:rPr>
        <w:t>Right to work information;</w:t>
      </w:r>
    </w:p>
    <w:p w14:paraId="7C2E4036" w14:textId="383CFDA4" w:rsidR="00AF703F" w:rsidRPr="005949A2" w:rsidRDefault="001A21ED" w:rsidP="00EA5D90">
      <w:pPr>
        <w:numPr>
          <w:ilvl w:val="0"/>
          <w:numId w:val="1"/>
        </w:numPr>
        <w:spacing w:after="0" w:line="240" w:lineRule="auto"/>
        <w:ind w:left="567" w:hanging="567"/>
        <w:jc w:val="both"/>
        <w:rPr>
          <w:rFonts w:eastAsia="Times New Roman" w:cstheme="minorHAnsi"/>
          <w:sz w:val="24"/>
          <w:szCs w:val="24"/>
          <w:lang w:eastAsia="en-GB"/>
        </w:rPr>
      </w:pPr>
      <w:r w:rsidRPr="005949A2">
        <w:rPr>
          <w:rFonts w:eastAsia="Times New Roman" w:cstheme="minorHAnsi"/>
          <w:sz w:val="24"/>
          <w:szCs w:val="24"/>
          <w:lang w:eastAsia="en-GB"/>
        </w:rPr>
        <w:t>P</w:t>
      </w:r>
      <w:r w:rsidR="00AF703F" w:rsidRPr="005949A2">
        <w:rPr>
          <w:rFonts w:eastAsia="Times New Roman" w:cstheme="minorHAnsi"/>
          <w:sz w:val="24"/>
          <w:szCs w:val="24"/>
          <w:lang w:eastAsia="en-GB"/>
        </w:rPr>
        <w:t>hotographs</w:t>
      </w:r>
      <w:r w:rsidRPr="005949A2">
        <w:rPr>
          <w:rFonts w:eastAsia="Times New Roman" w:cstheme="minorHAnsi"/>
          <w:sz w:val="24"/>
          <w:szCs w:val="24"/>
          <w:lang w:eastAsia="en-GB"/>
        </w:rPr>
        <w:t>,</w:t>
      </w:r>
      <w:r w:rsidR="00AF703F" w:rsidRPr="005949A2">
        <w:rPr>
          <w:rFonts w:eastAsia="Times New Roman" w:cstheme="minorHAnsi"/>
          <w:sz w:val="24"/>
          <w:szCs w:val="24"/>
          <w:lang w:eastAsia="en-GB"/>
        </w:rPr>
        <w:t xml:space="preserve"> </w:t>
      </w:r>
      <w:r w:rsidR="009D1425" w:rsidRPr="005949A2">
        <w:rPr>
          <w:rFonts w:eastAsia="Times New Roman" w:cstheme="minorHAnsi"/>
          <w:sz w:val="24"/>
          <w:szCs w:val="24"/>
          <w:lang w:eastAsia="en-GB"/>
        </w:rPr>
        <w:t xml:space="preserve">testimonials, </w:t>
      </w:r>
      <w:r w:rsidR="00662615" w:rsidRPr="005949A2">
        <w:rPr>
          <w:rFonts w:eastAsia="Times New Roman" w:cstheme="minorHAnsi"/>
          <w:sz w:val="24"/>
          <w:szCs w:val="24"/>
          <w:lang w:eastAsia="en-GB"/>
        </w:rPr>
        <w:t>video,</w:t>
      </w:r>
      <w:r w:rsidRPr="005949A2">
        <w:rPr>
          <w:rFonts w:eastAsia="Times New Roman" w:cstheme="minorHAnsi"/>
          <w:sz w:val="24"/>
          <w:szCs w:val="24"/>
          <w:lang w:eastAsia="en-GB"/>
        </w:rPr>
        <w:t xml:space="preserve"> and audio recordings</w:t>
      </w:r>
      <w:r w:rsidR="00A31F99" w:rsidRPr="005949A2">
        <w:rPr>
          <w:rFonts w:eastAsia="Times New Roman" w:cstheme="minorHAnsi"/>
          <w:sz w:val="24"/>
          <w:szCs w:val="24"/>
          <w:lang w:eastAsia="en-GB"/>
        </w:rPr>
        <w:t xml:space="preserve"> including </w:t>
      </w:r>
      <w:r w:rsidR="00B47964" w:rsidRPr="005949A2">
        <w:rPr>
          <w:rFonts w:eastAsia="Times New Roman" w:cstheme="minorHAnsi"/>
          <w:sz w:val="24"/>
          <w:szCs w:val="24"/>
          <w:lang w:eastAsia="en-GB"/>
        </w:rPr>
        <w:t>CCTV</w:t>
      </w:r>
      <w:r w:rsidR="00A82FC4" w:rsidRPr="005949A2">
        <w:rPr>
          <w:rFonts w:eastAsia="Times New Roman" w:cstheme="minorHAnsi"/>
          <w:sz w:val="24"/>
          <w:szCs w:val="24"/>
          <w:lang w:eastAsia="en-GB"/>
        </w:rPr>
        <w:t xml:space="preserve"> imagery</w:t>
      </w:r>
      <w:r w:rsidR="00AF703F" w:rsidRPr="005949A2">
        <w:rPr>
          <w:rFonts w:eastAsia="Times New Roman" w:cstheme="minorHAnsi"/>
          <w:sz w:val="24"/>
          <w:szCs w:val="24"/>
          <w:lang w:eastAsia="en-GB"/>
        </w:rPr>
        <w:t>;</w:t>
      </w:r>
    </w:p>
    <w:p w14:paraId="15625307" w14:textId="27309157"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Letters </w:t>
      </w:r>
      <w:r w:rsidR="00AF703F" w:rsidRPr="005949A2">
        <w:rPr>
          <w:rFonts w:eastAsia="Times New Roman" w:cstheme="minorHAnsi"/>
          <w:sz w:val="24"/>
          <w:szCs w:val="24"/>
          <w:lang w:eastAsia="en-GB"/>
        </w:rPr>
        <w:t xml:space="preserve">of offer and acceptance of </w:t>
      </w:r>
      <w:r w:rsidR="002E3BF2" w:rsidRPr="005949A2">
        <w:rPr>
          <w:rFonts w:eastAsia="Times New Roman" w:cstheme="minorHAnsi"/>
          <w:sz w:val="24"/>
          <w:szCs w:val="24"/>
          <w:lang w:eastAsia="en-GB"/>
        </w:rPr>
        <w:t>volunteering</w:t>
      </w:r>
      <w:r w:rsidR="002D1560" w:rsidRPr="005949A2">
        <w:rPr>
          <w:rFonts w:eastAsia="Times New Roman" w:cstheme="minorHAnsi"/>
          <w:sz w:val="24"/>
          <w:szCs w:val="24"/>
          <w:lang w:eastAsia="en-GB"/>
        </w:rPr>
        <w:t xml:space="preserve"> and other </w:t>
      </w:r>
      <w:r w:rsidR="002E3BF2" w:rsidRPr="005949A2">
        <w:rPr>
          <w:rFonts w:eastAsia="Times New Roman" w:cstheme="minorHAnsi"/>
          <w:sz w:val="24"/>
          <w:szCs w:val="24"/>
          <w:lang w:eastAsia="en-GB"/>
        </w:rPr>
        <w:t>volunteer</w:t>
      </w:r>
      <w:r w:rsidR="002D1560" w:rsidRPr="005949A2">
        <w:rPr>
          <w:rFonts w:eastAsia="Times New Roman" w:cstheme="minorHAnsi"/>
          <w:sz w:val="24"/>
          <w:szCs w:val="24"/>
          <w:lang w:eastAsia="en-GB"/>
        </w:rPr>
        <w:t xml:space="preserve"> rec</w:t>
      </w:r>
      <w:r w:rsidR="00A31F99" w:rsidRPr="005949A2">
        <w:rPr>
          <w:rFonts w:eastAsia="Times New Roman" w:cstheme="minorHAnsi"/>
          <w:sz w:val="24"/>
          <w:szCs w:val="24"/>
          <w:lang w:eastAsia="en-GB"/>
        </w:rPr>
        <w:t>ords</w:t>
      </w:r>
      <w:r w:rsidR="00AF703F" w:rsidRPr="005949A2">
        <w:rPr>
          <w:rFonts w:eastAsia="Times New Roman" w:cstheme="minorHAnsi"/>
          <w:sz w:val="24"/>
          <w:szCs w:val="24"/>
          <w:lang w:eastAsia="en-GB"/>
        </w:rPr>
        <w:t>;</w:t>
      </w:r>
    </w:p>
    <w:p w14:paraId="7817ED4F" w14:textId="3F0403D2"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Policy</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acknowledgement sign-off sheets;</w:t>
      </w:r>
    </w:p>
    <w:p w14:paraId="48F7F1A0" w14:textId="17CF0D4B"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Financial </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 xml:space="preserve">information; including but not limited to </w:t>
      </w:r>
      <w:r w:rsidR="002E3BF2" w:rsidRPr="005949A2">
        <w:rPr>
          <w:rFonts w:eastAsia="Times New Roman" w:cstheme="minorHAnsi"/>
          <w:sz w:val="24"/>
          <w:szCs w:val="24"/>
          <w:lang w:eastAsia="en-GB"/>
        </w:rPr>
        <w:t>expenses payments</w:t>
      </w:r>
      <w:r w:rsidR="00AF703F" w:rsidRPr="005949A2">
        <w:rPr>
          <w:rFonts w:eastAsia="Times New Roman" w:cstheme="minorHAnsi"/>
          <w:sz w:val="24"/>
          <w:szCs w:val="24"/>
          <w:lang w:eastAsia="en-GB"/>
        </w:rPr>
        <w:t>;</w:t>
      </w:r>
    </w:p>
    <w:p w14:paraId="6AFD5FC3" w14:textId="23E4E08C"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Rostering</w:t>
      </w:r>
      <w:r w:rsidRPr="005949A2">
        <w:rPr>
          <w:rFonts w:eastAsia="Times New Roman" w:cstheme="minorHAnsi"/>
          <w:sz w:val="24"/>
          <w:szCs w:val="24"/>
          <w:lang w:eastAsia="en-GB"/>
        </w:rPr>
        <w:t xml:space="preserve"> </w:t>
      </w:r>
      <w:r w:rsidR="002E3BF2" w:rsidRPr="005949A2">
        <w:rPr>
          <w:rFonts w:eastAsia="Times New Roman" w:cstheme="minorHAnsi"/>
          <w:sz w:val="24"/>
          <w:szCs w:val="24"/>
          <w:lang w:eastAsia="en-GB"/>
        </w:rPr>
        <w:t xml:space="preserve">and </w:t>
      </w:r>
      <w:r w:rsidR="0082384C" w:rsidRPr="005949A2">
        <w:rPr>
          <w:rFonts w:eastAsia="Times New Roman" w:cstheme="minorHAnsi"/>
          <w:sz w:val="24"/>
          <w:szCs w:val="24"/>
          <w:lang w:eastAsia="en-GB"/>
        </w:rPr>
        <w:t>leave information</w:t>
      </w:r>
      <w:r w:rsidR="00AF703F" w:rsidRPr="005949A2">
        <w:rPr>
          <w:rFonts w:eastAsia="Times New Roman" w:cstheme="minorHAnsi"/>
          <w:sz w:val="24"/>
          <w:szCs w:val="24"/>
          <w:lang w:eastAsia="en-GB"/>
        </w:rPr>
        <w:t>;</w:t>
      </w:r>
    </w:p>
    <w:p w14:paraId="2E3E6BB5" w14:textId="40E80F1F"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lastRenderedPageBreak/>
        <w:t>Health</w:t>
      </w:r>
      <w:r w:rsidRPr="005949A2">
        <w:rPr>
          <w:rFonts w:eastAsia="Times New Roman" w:cstheme="minorHAnsi"/>
          <w:sz w:val="24"/>
          <w:szCs w:val="24"/>
          <w:lang w:eastAsia="en-GB"/>
        </w:rPr>
        <w:t xml:space="preserve"> </w:t>
      </w:r>
      <w:r w:rsidR="00520FAE" w:rsidRPr="005949A2">
        <w:rPr>
          <w:rFonts w:eastAsia="Times New Roman" w:cstheme="minorHAnsi"/>
          <w:sz w:val="24"/>
          <w:szCs w:val="24"/>
          <w:lang w:eastAsia="en-GB"/>
        </w:rPr>
        <w:t xml:space="preserve">questionnaires and risk assessments </w:t>
      </w:r>
      <w:r w:rsidR="00AF703F" w:rsidRPr="005949A2">
        <w:rPr>
          <w:rFonts w:eastAsia="Times New Roman" w:cstheme="minorHAnsi"/>
          <w:sz w:val="24"/>
          <w:szCs w:val="24"/>
          <w:lang w:eastAsia="en-GB"/>
        </w:rPr>
        <w:t xml:space="preserve">including </w:t>
      </w:r>
      <w:r w:rsidR="002675E6" w:rsidRPr="005949A2">
        <w:rPr>
          <w:rFonts w:eastAsia="Times New Roman" w:cstheme="minorHAnsi"/>
          <w:sz w:val="24"/>
          <w:szCs w:val="24"/>
          <w:lang w:eastAsia="en-GB"/>
        </w:rPr>
        <w:t xml:space="preserve">details of </w:t>
      </w:r>
      <w:r w:rsidR="00520FAE" w:rsidRPr="005949A2">
        <w:rPr>
          <w:rFonts w:eastAsia="Times New Roman" w:cstheme="minorHAnsi"/>
          <w:sz w:val="24"/>
          <w:szCs w:val="24"/>
          <w:lang w:eastAsia="en-GB"/>
        </w:rPr>
        <w:t xml:space="preserve">any </w:t>
      </w:r>
      <w:r w:rsidR="007B141F" w:rsidRPr="005949A2">
        <w:rPr>
          <w:rFonts w:eastAsia="Times New Roman" w:cstheme="minorHAnsi"/>
          <w:sz w:val="24"/>
          <w:szCs w:val="24"/>
          <w:lang w:eastAsia="en-GB"/>
        </w:rPr>
        <w:t>medical condition</w:t>
      </w:r>
      <w:r w:rsidR="002675E6" w:rsidRPr="005949A2">
        <w:rPr>
          <w:rFonts w:eastAsia="Times New Roman" w:cstheme="minorHAnsi"/>
          <w:sz w:val="24"/>
          <w:szCs w:val="24"/>
          <w:lang w:eastAsia="en-GB"/>
        </w:rPr>
        <w:t xml:space="preserve"> or</w:t>
      </w:r>
      <w:r w:rsidR="007B141F" w:rsidRPr="005949A2">
        <w:rPr>
          <w:rFonts w:eastAsia="Times New Roman" w:cstheme="minorHAnsi"/>
          <w:sz w:val="24"/>
          <w:szCs w:val="24"/>
          <w:lang w:eastAsia="en-GB"/>
        </w:rPr>
        <w:t xml:space="preserve"> </w:t>
      </w:r>
      <w:r w:rsidR="00520FAE" w:rsidRPr="005949A2">
        <w:rPr>
          <w:rFonts w:eastAsia="Times New Roman" w:cstheme="minorHAnsi"/>
          <w:sz w:val="24"/>
          <w:szCs w:val="24"/>
          <w:lang w:eastAsia="en-GB"/>
        </w:rPr>
        <w:t>medication you are taking</w:t>
      </w:r>
      <w:r w:rsidR="00631D7A" w:rsidRPr="005949A2">
        <w:rPr>
          <w:rFonts w:eastAsia="Times New Roman" w:cstheme="minorHAnsi"/>
          <w:sz w:val="24"/>
          <w:szCs w:val="24"/>
          <w:lang w:eastAsia="en-GB"/>
        </w:rPr>
        <w:t xml:space="preserve">; </w:t>
      </w:r>
    </w:p>
    <w:p w14:paraId="2BB6D4EC" w14:textId="4C71917B" w:rsidR="00AF703F"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Emergency</w:t>
      </w:r>
      <w:r w:rsidRPr="005949A2">
        <w:rPr>
          <w:rFonts w:eastAsia="Times New Roman" w:cstheme="minorHAnsi"/>
          <w:sz w:val="24"/>
          <w:szCs w:val="24"/>
          <w:lang w:eastAsia="en-GB"/>
        </w:rPr>
        <w:t xml:space="preserve"> </w:t>
      </w:r>
      <w:r w:rsidR="00631D7A" w:rsidRPr="005949A2">
        <w:rPr>
          <w:rFonts w:eastAsia="Times New Roman" w:cstheme="minorHAnsi"/>
          <w:sz w:val="24"/>
          <w:szCs w:val="24"/>
          <w:lang w:eastAsia="en-GB"/>
        </w:rPr>
        <w:t>contact information;</w:t>
      </w:r>
    </w:p>
    <w:p w14:paraId="2013373B" w14:textId="0824DBA1" w:rsidR="001C10EB"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Disciplinary </w:t>
      </w:r>
      <w:r w:rsidR="00520FAE" w:rsidRPr="005949A2">
        <w:rPr>
          <w:rFonts w:eastAsia="Times New Roman" w:cstheme="minorHAnsi"/>
          <w:sz w:val="24"/>
          <w:szCs w:val="24"/>
          <w:lang w:eastAsia="en-GB"/>
        </w:rPr>
        <w:t>and g</w:t>
      </w:r>
      <w:r w:rsidR="001C10EB" w:rsidRPr="005949A2">
        <w:rPr>
          <w:rFonts w:eastAsia="Times New Roman" w:cstheme="minorHAnsi"/>
          <w:sz w:val="24"/>
          <w:szCs w:val="24"/>
          <w:lang w:eastAsia="en-GB"/>
        </w:rPr>
        <w:t>rievance records</w:t>
      </w:r>
      <w:r w:rsidR="00631D7A" w:rsidRPr="005949A2">
        <w:rPr>
          <w:rFonts w:eastAsia="Times New Roman" w:cstheme="minorHAnsi"/>
          <w:sz w:val="24"/>
          <w:szCs w:val="24"/>
          <w:lang w:eastAsia="en-GB"/>
        </w:rPr>
        <w:t>;</w:t>
      </w:r>
    </w:p>
    <w:p w14:paraId="59B22FD4" w14:textId="7FC52C1F" w:rsidR="00A82FC4" w:rsidRPr="005949A2" w:rsidRDefault="00770414" w:rsidP="00EA5D90">
      <w:pPr>
        <w:numPr>
          <w:ilvl w:val="0"/>
          <w:numId w:val="1"/>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Equal</w:t>
      </w:r>
      <w:r w:rsidRPr="005949A2">
        <w:rPr>
          <w:rFonts w:eastAsia="Times New Roman" w:cstheme="minorHAnsi"/>
          <w:sz w:val="24"/>
          <w:szCs w:val="24"/>
          <w:lang w:eastAsia="en-GB"/>
        </w:rPr>
        <w:t xml:space="preserve"> </w:t>
      </w:r>
      <w:r w:rsidR="00631D7A" w:rsidRPr="005949A2">
        <w:rPr>
          <w:rFonts w:eastAsia="Times New Roman" w:cstheme="minorHAnsi"/>
          <w:sz w:val="24"/>
          <w:szCs w:val="24"/>
          <w:lang w:eastAsia="en-GB"/>
        </w:rPr>
        <w:t>opportunities monitoring forms</w:t>
      </w:r>
      <w:r w:rsidR="002E3BF2" w:rsidRPr="005949A2">
        <w:rPr>
          <w:rFonts w:eastAsia="Times New Roman" w:cstheme="minorHAnsi"/>
          <w:sz w:val="24"/>
          <w:szCs w:val="24"/>
          <w:lang w:eastAsia="en-GB"/>
        </w:rPr>
        <w:t>.</w:t>
      </w:r>
    </w:p>
    <w:p w14:paraId="4A36A0B9" w14:textId="77777777" w:rsidR="00F75450" w:rsidRPr="005949A2" w:rsidRDefault="00F75450" w:rsidP="00AF703F">
      <w:pPr>
        <w:spacing w:after="0" w:line="240" w:lineRule="auto"/>
        <w:jc w:val="both"/>
        <w:rPr>
          <w:rFonts w:eastAsia="Times New Roman" w:cstheme="minorHAnsi"/>
          <w:sz w:val="24"/>
          <w:szCs w:val="24"/>
          <w:lang w:eastAsia="en-GB"/>
        </w:rPr>
      </w:pPr>
    </w:p>
    <w:p w14:paraId="60823DDB" w14:textId="10075759" w:rsidR="00F577F1" w:rsidRPr="005949A2" w:rsidRDefault="00AF703F" w:rsidP="00F577F1">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In addition to the examples listed above, </w:t>
      </w:r>
      <w:r w:rsidR="0082384C" w:rsidRPr="005949A2">
        <w:rPr>
          <w:rFonts w:eastAsia="Times New Roman" w:cstheme="minorHAnsi"/>
          <w:sz w:val="24"/>
          <w:szCs w:val="24"/>
          <w:lang w:eastAsia="en-GB"/>
        </w:rPr>
        <w:t xml:space="preserve">the </w:t>
      </w:r>
      <w:r w:rsidRPr="005949A2">
        <w:rPr>
          <w:rFonts w:eastAsia="Times New Roman" w:cstheme="minorHAnsi"/>
          <w:sz w:val="24"/>
          <w:szCs w:val="24"/>
          <w:lang w:eastAsia="en-GB"/>
        </w:rPr>
        <w:t xml:space="preserve">personal information </w:t>
      </w:r>
      <w:r w:rsidR="00A82FC4" w:rsidRPr="005949A2">
        <w:rPr>
          <w:rFonts w:eastAsia="Times New Roman" w:cstheme="minorHAnsi"/>
          <w:sz w:val="24"/>
          <w:szCs w:val="24"/>
          <w:lang w:eastAsia="en-GB"/>
        </w:rPr>
        <w:t>we co</w:t>
      </w:r>
      <w:r w:rsidR="00F75450" w:rsidRPr="005949A2">
        <w:rPr>
          <w:rFonts w:eastAsia="Times New Roman" w:cstheme="minorHAnsi"/>
          <w:sz w:val="24"/>
          <w:szCs w:val="24"/>
          <w:lang w:eastAsia="en-GB"/>
        </w:rPr>
        <w:t xml:space="preserve">llect </w:t>
      </w:r>
      <w:r w:rsidRPr="005949A2">
        <w:rPr>
          <w:rFonts w:eastAsia="Times New Roman" w:cstheme="minorHAnsi"/>
          <w:sz w:val="24"/>
          <w:szCs w:val="24"/>
          <w:lang w:eastAsia="en-GB"/>
        </w:rPr>
        <w:t xml:space="preserve">includes information such as </w:t>
      </w:r>
      <w:r w:rsidR="00F75450" w:rsidRPr="005949A2">
        <w:rPr>
          <w:rFonts w:eastAsia="Times New Roman" w:cstheme="minorHAnsi"/>
          <w:sz w:val="24"/>
          <w:szCs w:val="24"/>
          <w:lang w:eastAsia="en-GB"/>
        </w:rPr>
        <w:t xml:space="preserve">your </w:t>
      </w:r>
      <w:r w:rsidRPr="005949A2">
        <w:rPr>
          <w:rFonts w:eastAsia="Times New Roman" w:cstheme="minorHAnsi"/>
          <w:sz w:val="24"/>
          <w:szCs w:val="24"/>
          <w:lang w:eastAsia="en-GB"/>
        </w:rPr>
        <w:t xml:space="preserve">name, home address, telephone, personal email address, date of birth, </w:t>
      </w:r>
      <w:r w:rsidR="002E3BF2" w:rsidRPr="005949A2">
        <w:rPr>
          <w:rFonts w:eastAsia="Times New Roman" w:cstheme="minorHAnsi"/>
          <w:sz w:val="24"/>
          <w:szCs w:val="24"/>
          <w:lang w:eastAsia="en-GB"/>
        </w:rPr>
        <w:t>volunteer</w:t>
      </w:r>
      <w:r w:rsidRPr="005949A2">
        <w:rPr>
          <w:rFonts w:eastAsia="Times New Roman" w:cstheme="minorHAnsi"/>
          <w:sz w:val="24"/>
          <w:szCs w:val="24"/>
          <w:lang w:eastAsia="en-GB"/>
        </w:rPr>
        <w:t xml:space="preserve"> identification number</w:t>
      </w:r>
      <w:r w:rsidR="00977F27" w:rsidRPr="005949A2">
        <w:rPr>
          <w:rFonts w:eastAsia="Times New Roman" w:cstheme="minorHAnsi"/>
          <w:sz w:val="24"/>
          <w:szCs w:val="24"/>
          <w:lang w:eastAsia="en-GB"/>
        </w:rPr>
        <w:t>, ethnicity</w:t>
      </w:r>
      <w:r w:rsidR="00057D4F" w:rsidRPr="005949A2">
        <w:rPr>
          <w:rFonts w:eastAsia="Times New Roman" w:cstheme="minorHAnsi"/>
          <w:sz w:val="24"/>
          <w:szCs w:val="24"/>
          <w:lang w:eastAsia="en-GB"/>
        </w:rPr>
        <w:t>,</w:t>
      </w:r>
      <w:r w:rsidRPr="005949A2">
        <w:rPr>
          <w:rFonts w:eastAsia="Times New Roman" w:cstheme="minorHAnsi"/>
          <w:sz w:val="24"/>
          <w:szCs w:val="24"/>
          <w:lang w:eastAsia="en-GB"/>
        </w:rPr>
        <w:t xml:space="preserve"> marital status, </w:t>
      </w:r>
      <w:r w:rsidR="00057D4F" w:rsidRPr="005949A2">
        <w:rPr>
          <w:rFonts w:eastAsia="Times New Roman" w:cstheme="minorHAnsi"/>
          <w:sz w:val="24"/>
          <w:szCs w:val="24"/>
          <w:lang w:eastAsia="en-GB"/>
        </w:rPr>
        <w:t xml:space="preserve">nationality, </w:t>
      </w:r>
      <w:r w:rsidR="0082384C" w:rsidRPr="005949A2">
        <w:rPr>
          <w:rFonts w:eastAsia="Times New Roman" w:cstheme="minorHAnsi"/>
          <w:sz w:val="24"/>
          <w:szCs w:val="24"/>
          <w:lang w:eastAsia="en-GB"/>
        </w:rPr>
        <w:t>next of kin/emergency con</w:t>
      </w:r>
      <w:r w:rsidR="00F577F1" w:rsidRPr="005949A2">
        <w:rPr>
          <w:rFonts w:eastAsia="Times New Roman" w:cstheme="minorHAnsi"/>
          <w:sz w:val="24"/>
          <w:szCs w:val="24"/>
          <w:lang w:eastAsia="en-GB"/>
        </w:rPr>
        <w:t xml:space="preserve">tact information, biometric data provided </w:t>
      </w:r>
      <w:r w:rsidRPr="005949A2">
        <w:rPr>
          <w:rFonts w:eastAsia="Times New Roman" w:cstheme="minorHAnsi"/>
          <w:sz w:val="24"/>
          <w:szCs w:val="24"/>
          <w:lang w:eastAsia="en-GB"/>
        </w:rPr>
        <w:t xml:space="preserve">and any other information necessary </w:t>
      </w:r>
      <w:r w:rsidR="00977F27" w:rsidRPr="005949A2">
        <w:rPr>
          <w:rFonts w:eastAsia="Times New Roman" w:cstheme="minorHAnsi"/>
          <w:sz w:val="24"/>
          <w:szCs w:val="24"/>
          <w:lang w:eastAsia="en-GB"/>
        </w:rPr>
        <w:t>for</w:t>
      </w:r>
      <w:r w:rsidRPr="005949A2">
        <w:rPr>
          <w:rFonts w:eastAsia="Times New Roman" w:cstheme="minorHAnsi"/>
          <w:sz w:val="24"/>
          <w:szCs w:val="24"/>
          <w:lang w:eastAsia="en-GB"/>
        </w:rPr>
        <w:t xml:space="preserve"> </w:t>
      </w:r>
      <w:r w:rsidR="002E3BF2" w:rsidRPr="005949A2">
        <w:rPr>
          <w:rFonts w:eastAsia="Times New Roman" w:cstheme="minorHAnsi"/>
          <w:sz w:val="24"/>
          <w:szCs w:val="24"/>
          <w:lang w:eastAsia="en-GB"/>
        </w:rPr>
        <w:t>our operational</w:t>
      </w:r>
      <w:r w:rsidRPr="005949A2">
        <w:rPr>
          <w:rFonts w:eastAsia="Times New Roman" w:cstheme="minorHAnsi"/>
          <w:sz w:val="24"/>
          <w:szCs w:val="24"/>
          <w:lang w:eastAsia="en-GB"/>
        </w:rPr>
        <w:t xml:space="preserve"> purposes, which is disclosed in the course of </w:t>
      </w:r>
      <w:r w:rsidR="002E3BF2" w:rsidRPr="005949A2">
        <w:rPr>
          <w:rFonts w:eastAsia="Times New Roman" w:cstheme="minorHAnsi"/>
          <w:sz w:val="24"/>
          <w:szCs w:val="24"/>
          <w:lang w:eastAsia="en-GB"/>
        </w:rPr>
        <w:t>your</w:t>
      </w:r>
      <w:r w:rsidRPr="005949A2">
        <w:rPr>
          <w:rFonts w:eastAsia="Times New Roman" w:cstheme="minorHAnsi"/>
          <w:sz w:val="24"/>
          <w:szCs w:val="24"/>
          <w:lang w:eastAsia="en-GB"/>
        </w:rPr>
        <w:t xml:space="preserve"> application for and </w:t>
      </w:r>
      <w:r w:rsidR="002E3BF2" w:rsidRPr="005949A2">
        <w:rPr>
          <w:rFonts w:eastAsia="Times New Roman" w:cstheme="minorHAnsi"/>
          <w:sz w:val="24"/>
          <w:szCs w:val="24"/>
          <w:lang w:eastAsia="en-GB"/>
        </w:rPr>
        <w:t>time volunteering</w:t>
      </w:r>
      <w:r w:rsidRPr="005949A2">
        <w:rPr>
          <w:rFonts w:eastAsia="Times New Roman" w:cstheme="minorHAnsi"/>
          <w:sz w:val="24"/>
          <w:szCs w:val="24"/>
          <w:lang w:eastAsia="en-GB"/>
        </w:rPr>
        <w:t xml:space="preserve"> with </w:t>
      </w:r>
      <w:r w:rsidR="00977F27" w:rsidRPr="005949A2">
        <w:rPr>
          <w:rFonts w:eastAsia="Times New Roman" w:cstheme="minorHAnsi"/>
          <w:sz w:val="24"/>
          <w:szCs w:val="24"/>
          <w:lang w:eastAsia="en-GB"/>
        </w:rPr>
        <w:t>us</w:t>
      </w:r>
      <w:r w:rsidRPr="005949A2">
        <w:rPr>
          <w:rFonts w:eastAsia="Times New Roman" w:cstheme="minorHAnsi"/>
          <w:sz w:val="24"/>
          <w:szCs w:val="24"/>
          <w:lang w:eastAsia="en-GB"/>
        </w:rPr>
        <w:t>.</w:t>
      </w:r>
    </w:p>
    <w:p w14:paraId="3DD93FED" w14:textId="77777777" w:rsidR="00AF703F" w:rsidRPr="005949A2" w:rsidRDefault="00AF703F" w:rsidP="0046704D">
      <w:pPr>
        <w:spacing w:after="0" w:line="240" w:lineRule="auto"/>
        <w:jc w:val="right"/>
        <w:rPr>
          <w:rFonts w:eastAsia="Times New Roman" w:cstheme="minorHAnsi"/>
          <w:sz w:val="24"/>
          <w:szCs w:val="24"/>
          <w:lang w:eastAsia="en-GB"/>
        </w:rPr>
      </w:pPr>
    </w:p>
    <w:p w14:paraId="52763399" w14:textId="1420D9B1" w:rsidR="00AF703F" w:rsidRPr="005949A2" w:rsidRDefault="00AF703F" w:rsidP="00AF703F">
      <w:pPr>
        <w:spacing w:after="0" w:line="240" w:lineRule="auto"/>
        <w:jc w:val="both"/>
        <w:rPr>
          <w:rFonts w:eastAsia="Times New Roman" w:cstheme="minorHAnsi"/>
          <w:sz w:val="24"/>
          <w:szCs w:val="24"/>
          <w:lang w:eastAsia="en-GB"/>
        </w:rPr>
      </w:pPr>
      <w:bookmarkStart w:id="0" w:name="_Hlk495945726"/>
      <w:r w:rsidRPr="00EA5D90">
        <w:rPr>
          <w:rFonts w:eastAsia="Times New Roman" w:cstheme="minorHAnsi"/>
          <w:color w:val="000000" w:themeColor="text1"/>
          <w:sz w:val="24"/>
          <w:szCs w:val="24"/>
          <w:lang w:eastAsia="en-GB"/>
        </w:rPr>
        <w:t xml:space="preserve">As a general rule, </w:t>
      </w:r>
      <w:r w:rsidR="00977F27" w:rsidRPr="00EA5D90">
        <w:rPr>
          <w:rFonts w:eastAsia="Times New Roman" w:cstheme="minorHAnsi"/>
          <w:color w:val="000000" w:themeColor="text1"/>
          <w:sz w:val="24"/>
          <w:szCs w:val="24"/>
          <w:lang w:eastAsia="en-GB"/>
        </w:rPr>
        <w:t>we</w:t>
      </w:r>
      <w:r w:rsidRPr="00EA5D90">
        <w:rPr>
          <w:rFonts w:eastAsia="Times New Roman" w:cstheme="minorHAnsi"/>
          <w:color w:val="000000" w:themeColor="text1"/>
          <w:sz w:val="24"/>
          <w:szCs w:val="24"/>
          <w:lang w:eastAsia="en-GB"/>
        </w:rPr>
        <w:t xml:space="preserve"> collect personal information directly from you.</w:t>
      </w:r>
      <w:r w:rsidR="00B47964" w:rsidRPr="00EA5D90">
        <w:rPr>
          <w:rFonts w:eastAsia="Times New Roman" w:cstheme="minorHAnsi"/>
          <w:color w:val="000000" w:themeColor="text1"/>
          <w:sz w:val="24"/>
          <w:szCs w:val="24"/>
          <w:lang w:eastAsia="en-GB"/>
        </w:rPr>
        <w:t xml:space="preserve"> </w:t>
      </w:r>
      <w:r w:rsidR="00057D4F" w:rsidRPr="00EA5D90">
        <w:rPr>
          <w:rFonts w:eastAsia="Times New Roman" w:cstheme="minorHAnsi"/>
          <w:color w:val="000000" w:themeColor="text1"/>
          <w:sz w:val="24"/>
          <w:szCs w:val="24"/>
          <w:lang w:eastAsia="en-GB"/>
        </w:rPr>
        <w:t xml:space="preserve">We may however also use recruitment consultants and recruitment websites to source potential </w:t>
      </w:r>
      <w:r w:rsidR="00FD4F7C" w:rsidRPr="00EA5D90">
        <w:rPr>
          <w:rFonts w:eastAsia="Times New Roman" w:cstheme="minorHAnsi"/>
          <w:color w:val="000000" w:themeColor="text1"/>
          <w:sz w:val="24"/>
          <w:szCs w:val="24"/>
          <w:lang w:eastAsia="en-GB"/>
        </w:rPr>
        <w:t>volunteer</w:t>
      </w:r>
      <w:r w:rsidR="00057D4F" w:rsidRPr="00EA5D90">
        <w:rPr>
          <w:rFonts w:eastAsia="Times New Roman" w:cstheme="minorHAnsi"/>
          <w:color w:val="000000" w:themeColor="text1"/>
          <w:sz w:val="24"/>
          <w:szCs w:val="24"/>
          <w:lang w:eastAsia="en-GB"/>
        </w:rPr>
        <w:t>s.</w:t>
      </w:r>
      <w:r w:rsidRPr="00EA5D90">
        <w:rPr>
          <w:rFonts w:eastAsia="Times New Roman" w:cstheme="minorHAnsi"/>
          <w:color w:val="000000" w:themeColor="text1"/>
          <w:sz w:val="24"/>
          <w:szCs w:val="24"/>
          <w:lang w:eastAsia="en-GB"/>
        </w:rPr>
        <w:t xml:space="preserve"> In most circumstances where the personal information that we collect about you is held by a third party, </w:t>
      </w:r>
      <w:r w:rsidR="00F577F1" w:rsidRPr="00EA5D90">
        <w:rPr>
          <w:rFonts w:eastAsia="Times New Roman" w:cstheme="minorHAnsi"/>
          <w:color w:val="000000" w:themeColor="text1"/>
          <w:sz w:val="24"/>
          <w:szCs w:val="24"/>
          <w:lang w:eastAsia="en-GB"/>
        </w:rPr>
        <w:t>we will only process it in accordance with our legitimate interests, w</w:t>
      </w:r>
      <w:r w:rsidR="001A21ED" w:rsidRPr="00EA5D90">
        <w:rPr>
          <w:rFonts w:eastAsia="Times New Roman" w:cstheme="minorHAnsi"/>
          <w:color w:val="000000" w:themeColor="text1"/>
          <w:sz w:val="24"/>
          <w:szCs w:val="24"/>
          <w:lang w:eastAsia="en-GB"/>
        </w:rPr>
        <w:t>h</w:t>
      </w:r>
      <w:r w:rsidR="00F577F1" w:rsidRPr="00EA5D90">
        <w:rPr>
          <w:rFonts w:eastAsia="Times New Roman" w:cstheme="minorHAnsi"/>
          <w:color w:val="000000" w:themeColor="text1"/>
          <w:sz w:val="24"/>
          <w:szCs w:val="24"/>
          <w:lang w:eastAsia="en-GB"/>
        </w:rPr>
        <w:t xml:space="preserve">ere necessary for the performance of our </w:t>
      </w:r>
      <w:r w:rsidR="00FD4F7C" w:rsidRPr="00EA5D90">
        <w:rPr>
          <w:rFonts w:eastAsia="Times New Roman" w:cstheme="minorHAnsi"/>
          <w:color w:val="000000" w:themeColor="text1"/>
          <w:sz w:val="24"/>
          <w:szCs w:val="24"/>
          <w:lang w:eastAsia="en-GB"/>
        </w:rPr>
        <w:t>agreement with you</w:t>
      </w:r>
      <w:r w:rsidR="00F577F1" w:rsidRPr="00EA5D90">
        <w:rPr>
          <w:rFonts w:eastAsia="Times New Roman" w:cstheme="minorHAnsi"/>
          <w:color w:val="000000" w:themeColor="text1"/>
          <w:sz w:val="24"/>
          <w:szCs w:val="24"/>
          <w:lang w:eastAsia="en-GB"/>
        </w:rPr>
        <w:t xml:space="preserve"> or where obligated by law</w:t>
      </w:r>
      <w:r w:rsidR="00F577F1" w:rsidRPr="005949A2">
        <w:rPr>
          <w:rFonts w:eastAsia="Times New Roman" w:cstheme="minorHAnsi"/>
          <w:sz w:val="24"/>
          <w:szCs w:val="24"/>
          <w:lang w:eastAsia="en-GB"/>
        </w:rPr>
        <w:t xml:space="preserve">. </w:t>
      </w:r>
    </w:p>
    <w:p w14:paraId="1BA65FE2" w14:textId="77777777" w:rsidR="006F22F8" w:rsidRPr="005949A2" w:rsidRDefault="006F22F8" w:rsidP="00AF703F">
      <w:pPr>
        <w:spacing w:after="0" w:line="240" w:lineRule="auto"/>
        <w:jc w:val="both"/>
        <w:rPr>
          <w:rFonts w:eastAsia="Times New Roman" w:cstheme="minorHAnsi"/>
          <w:sz w:val="24"/>
          <w:szCs w:val="24"/>
          <w:lang w:eastAsia="en-GB"/>
        </w:rPr>
      </w:pPr>
    </w:p>
    <w:p w14:paraId="4FF83C32" w14:textId="4B4C1226" w:rsidR="00AF703F" w:rsidRPr="005949A2" w:rsidRDefault="00AF703F"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Where permitted or required by applicable law or regulatory requirements, we may collect information about you without your knowledge or consent</w:t>
      </w:r>
      <w:bookmarkEnd w:id="0"/>
      <w:r w:rsidRPr="005949A2">
        <w:rPr>
          <w:rFonts w:eastAsia="Times New Roman" w:cstheme="minorHAnsi"/>
          <w:sz w:val="24"/>
          <w:szCs w:val="24"/>
          <w:lang w:eastAsia="en-GB"/>
        </w:rPr>
        <w:t>.</w:t>
      </w:r>
    </w:p>
    <w:p w14:paraId="012A22F5"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p>
    <w:p w14:paraId="488BCDD8"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Why Do We Collect Personal Information?</w:t>
      </w:r>
    </w:p>
    <w:p w14:paraId="3664C431" w14:textId="030B48D6" w:rsidR="00AF703F" w:rsidRPr="005949A2" w:rsidRDefault="00AF703F"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The personal information collected is used and disclosed for our business purposes, including establishing, </w:t>
      </w:r>
      <w:r w:rsidR="00662615" w:rsidRPr="005949A2">
        <w:rPr>
          <w:rFonts w:eastAsia="Times New Roman" w:cstheme="minorHAnsi"/>
          <w:sz w:val="24"/>
          <w:szCs w:val="24"/>
          <w:lang w:eastAsia="en-GB"/>
        </w:rPr>
        <w:t>managing,</w:t>
      </w:r>
      <w:r w:rsidRPr="005949A2">
        <w:rPr>
          <w:rFonts w:eastAsia="Times New Roman" w:cstheme="minorHAnsi"/>
          <w:sz w:val="24"/>
          <w:szCs w:val="24"/>
          <w:lang w:eastAsia="en-GB"/>
        </w:rPr>
        <w:t xml:space="preserve"> or terminating </w:t>
      </w:r>
      <w:r w:rsidR="007A6C1A" w:rsidRPr="005949A2">
        <w:rPr>
          <w:rFonts w:eastAsia="Times New Roman" w:cstheme="minorHAnsi"/>
          <w:sz w:val="24"/>
          <w:szCs w:val="24"/>
          <w:lang w:eastAsia="en-GB"/>
        </w:rPr>
        <w:t>the</w:t>
      </w:r>
      <w:r w:rsidRPr="005949A2">
        <w:rPr>
          <w:rFonts w:eastAsia="Times New Roman" w:cstheme="minorHAnsi"/>
          <w:sz w:val="24"/>
          <w:szCs w:val="24"/>
          <w:lang w:eastAsia="en-GB"/>
        </w:rPr>
        <w:t xml:space="preserve"> </w:t>
      </w:r>
      <w:r w:rsidR="00FD4F7C" w:rsidRPr="005949A2">
        <w:rPr>
          <w:rFonts w:eastAsia="Times New Roman" w:cstheme="minorHAnsi"/>
          <w:sz w:val="24"/>
          <w:szCs w:val="24"/>
          <w:lang w:eastAsia="en-GB"/>
        </w:rPr>
        <w:t>volunteering</w:t>
      </w:r>
      <w:r w:rsidRPr="005949A2">
        <w:rPr>
          <w:rFonts w:eastAsia="Times New Roman" w:cstheme="minorHAnsi"/>
          <w:sz w:val="24"/>
          <w:szCs w:val="24"/>
          <w:lang w:eastAsia="en-GB"/>
        </w:rPr>
        <w:t xml:space="preserve"> relationship</w:t>
      </w:r>
      <w:r w:rsidR="008939C0" w:rsidRPr="005949A2">
        <w:rPr>
          <w:rFonts w:eastAsia="Times New Roman" w:cstheme="minorHAnsi"/>
          <w:sz w:val="24"/>
          <w:szCs w:val="24"/>
          <w:lang w:eastAsia="en-GB"/>
        </w:rPr>
        <w:t xml:space="preserve"> and complying with </w:t>
      </w:r>
      <w:r w:rsidR="00320604" w:rsidRPr="005949A2">
        <w:rPr>
          <w:rFonts w:eastAsia="Times New Roman" w:cstheme="minorHAnsi"/>
          <w:sz w:val="24"/>
          <w:szCs w:val="24"/>
          <w:lang w:eastAsia="en-GB"/>
        </w:rPr>
        <w:t>any obligations between us</w:t>
      </w:r>
      <w:r w:rsidRPr="005949A2">
        <w:rPr>
          <w:rFonts w:eastAsia="Times New Roman" w:cstheme="minorHAnsi"/>
          <w:sz w:val="24"/>
          <w:szCs w:val="24"/>
          <w:lang w:eastAsia="en-GB"/>
        </w:rPr>
        <w:t xml:space="preserve">. </w:t>
      </w:r>
      <w:r w:rsidR="00354AF5" w:rsidRPr="005949A2">
        <w:rPr>
          <w:rFonts w:eastAsia="Times New Roman" w:cstheme="minorHAnsi"/>
          <w:sz w:val="24"/>
          <w:szCs w:val="24"/>
          <w:lang w:eastAsia="en-GB"/>
        </w:rPr>
        <w:t xml:space="preserve">It is necessary </w:t>
      </w:r>
      <w:r w:rsidR="00B15267" w:rsidRPr="005949A2">
        <w:rPr>
          <w:rFonts w:eastAsia="Times New Roman" w:cstheme="minorHAnsi"/>
          <w:sz w:val="24"/>
          <w:szCs w:val="24"/>
          <w:lang w:eastAsia="en-GB"/>
        </w:rPr>
        <w:t xml:space="preserve">for the </w:t>
      </w:r>
      <w:r w:rsidR="00354AF5" w:rsidRPr="005949A2">
        <w:rPr>
          <w:rFonts w:eastAsia="Times New Roman" w:cstheme="minorHAnsi"/>
          <w:sz w:val="24"/>
          <w:szCs w:val="24"/>
          <w:lang w:eastAsia="en-GB"/>
        </w:rPr>
        <w:t xml:space="preserve">performance of our </w:t>
      </w:r>
      <w:r w:rsidR="00320604" w:rsidRPr="005949A2">
        <w:rPr>
          <w:rFonts w:eastAsia="Times New Roman" w:cstheme="minorHAnsi"/>
          <w:sz w:val="24"/>
          <w:szCs w:val="24"/>
          <w:lang w:eastAsia="en-GB"/>
        </w:rPr>
        <w:t>agreement</w:t>
      </w:r>
      <w:r w:rsidR="00354AF5" w:rsidRPr="005949A2">
        <w:rPr>
          <w:rFonts w:eastAsia="Times New Roman" w:cstheme="minorHAnsi"/>
          <w:sz w:val="24"/>
          <w:szCs w:val="24"/>
          <w:lang w:eastAsia="en-GB"/>
        </w:rPr>
        <w:t xml:space="preserve"> with you and to meet our legal obligations and legitimate interests. </w:t>
      </w:r>
      <w:r w:rsidR="00FA7CBC" w:rsidRPr="005949A2">
        <w:rPr>
          <w:rFonts w:eastAsia="Times New Roman" w:cstheme="minorHAnsi"/>
          <w:sz w:val="24"/>
          <w:szCs w:val="24"/>
          <w:lang w:eastAsia="en-GB"/>
        </w:rPr>
        <w:t xml:space="preserve">In respect of special category data, which includes health data, it is </w:t>
      </w:r>
      <w:r w:rsidR="00FA7CBC" w:rsidRPr="005949A2">
        <w:rPr>
          <w:rFonts w:cstheme="minorHAnsi"/>
          <w:sz w:val="24"/>
          <w:szCs w:val="24"/>
        </w:rPr>
        <w:t>necessary for you</w:t>
      </w:r>
      <w:r w:rsidR="0064730A" w:rsidRPr="005949A2">
        <w:rPr>
          <w:rFonts w:cstheme="minorHAnsi"/>
          <w:sz w:val="24"/>
          <w:szCs w:val="24"/>
        </w:rPr>
        <w:t>r</w:t>
      </w:r>
      <w:r w:rsidR="00FA7CBC" w:rsidRPr="005949A2">
        <w:rPr>
          <w:rFonts w:cstheme="minorHAnsi"/>
          <w:sz w:val="24"/>
          <w:szCs w:val="24"/>
        </w:rPr>
        <w:t xml:space="preserve"> </w:t>
      </w:r>
      <w:r w:rsidR="00FD4F7C" w:rsidRPr="005949A2">
        <w:rPr>
          <w:rFonts w:cstheme="minorHAnsi"/>
          <w:sz w:val="24"/>
          <w:szCs w:val="24"/>
        </w:rPr>
        <w:t>volunteering</w:t>
      </w:r>
      <w:r w:rsidR="00FA7CBC" w:rsidRPr="005949A2">
        <w:rPr>
          <w:rFonts w:cstheme="minorHAnsi"/>
          <w:sz w:val="24"/>
          <w:szCs w:val="24"/>
        </w:rPr>
        <w:t xml:space="preserve"> and social protection, reasons of substantial public interest and/or for reasons of public interest in the area of public health, such as protecting against serious threats to health. </w:t>
      </w:r>
      <w:r w:rsidRPr="005949A2">
        <w:rPr>
          <w:rFonts w:eastAsia="Times New Roman" w:cstheme="minorHAnsi"/>
          <w:sz w:val="24"/>
          <w:szCs w:val="24"/>
          <w:lang w:eastAsia="en-GB"/>
        </w:rPr>
        <w:t>Such uses include:</w:t>
      </w:r>
    </w:p>
    <w:p w14:paraId="7BB7AC05" w14:textId="77777777" w:rsidR="008939C0" w:rsidRPr="005949A2" w:rsidRDefault="008939C0" w:rsidP="00AF703F">
      <w:pPr>
        <w:spacing w:after="0" w:line="240" w:lineRule="auto"/>
        <w:jc w:val="both"/>
        <w:rPr>
          <w:rFonts w:eastAsia="Times New Roman" w:cstheme="minorHAnsi"/>
          <w:sz w:val="24"/>
          <w:szCs w:val="24"/>
          <w:lang w:eastAsia="en-GB"/>
        </w:rPr>
      </w:pPr>
    </w:p>
    <w:p w14:paraId="5B5C6F02" w14:textId="084755EA" w:rsidR="00B70D9B"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Determining</w:t>
      </w:r>
      <w:r w:rsidRPr="005949A2">
        <w:rPr>
          <w:rFonts w:eastAsia="Times New Roman" w:cstheme="minorHAnsi"/>
          <w:sz w:val="24"/>
          <w:szCs w:val="24"/>
          <w:lang w:eastAsia="en-GB"/>
        </w:rPr>
        <w:t xml:space="preserve"> </w:t>
      </w:r>
      <w:r w:rsidR="00B70D9B" w:rsidRPr="005949A2">
        <w:rPr>
          <w:rFonts w:eastAsia="Times New Roman" w:cstheme="minorHAnsi"/>
          <w:sz w:val="24"/>
          <w:szCs w:val="24"/>
          <w:lang w:eastAsia="en-GB"/>
        </w:rPr>
        <w:t xml:space="preserve">eligibility and suitability for </w:t>
      </w:r>
      <w:r w:rsidR="00FD4F7C" w:rsidRPr="005949A2">
        <w:rPr>
          <w:rFonts w:eastAsia="Times New Roman" w:cstheme="minorHAnsi"/>
          <w:sz w:val="24"/>
          <w:szCs w:val="24"/>
          <w:lang w:eastAsia="en-GB"/>
        </w:rPr>
        <w:t>volunteering</w:t>
      </w:r>
      <w:r w:rsidR="00B70D9B" w:rsidRPr="005949A2">
        <w:rPr>
          <w:rFonts w:eastAsia="Times New Roman" w:cstheme="minorHAnsi"/>
          <w:sz w:val="24"/>
          <w:szCs w:val="24"/>
          <w:lang w:eastAsia="en-GB"/>
        </w:rPr>
        <w:t xml:space="preserve">, including profiling from any previous </w:t>
      </w:r>
      <w:r w:rsidR="00FD4F7C" w:rsidRPr="005949A2">
        <w:rPr>
          <w:rFonts w:eastAsia="Times New Roman" w:cstheme="minorHAnsi"/>
          <w:sz w:val="24"/>
          <w:szCs w:val="24"/>
          <w:lang w:eastAsia="en-GB"/>
        </w:rPr>
        <w:t>volunteering or job</w:t>
      </w:r>
      <w:r w:rsidR="00B70D9B" w:rsidRPr="005949A2">
        <w:rPr>
          <w:rFonts w:eastAsia="Times New Roman" w:cstheme="minorHAnsi"/>
          <w:sz w:val="24"/>
          <w:szCs w:val="24"/>
          <w:lang w:eastAsia="en-GB"/>
        </w:rPr>
        <w:t xml:space="preserve"> application to us, right to work checks</w:t>
      </w:r>
      <w:r w:rsidR="00320604" w:rsidRPr="005949A2">
        <w:rPr>
          <w:rFonts w:eastAsia="Times New Roman" w:cstheme="minorHAnsi"/>
          <w:sz w:val="24"/>
          <w:szCs w:val="24"/>
          <w:lang w:eastAsia="en-GB"/>
        </w:rPr>
        <w:t>, background checks</w:t>
      </w:r>
      <w:r w:rsidR="00B70D9B" w:rsidRPr="005949A2">
        <w:rPr>
          <w:rFonts w:eastAsia="Times New Roman" w:cstheme="minorHAnsi"/>
          <w:sz w:val="24"/>
          <w:szCs w:val="24"/>
          <w:lang w:eastAsia="en-GB"/>
        </w:rPr>
        <w:t xml:space="preserve"> and the verification of references and qualifications;</w:t>
      </w:r>
    </w:p>
    <w:p w14:paraId="45C41F90" w14:textId="10C71491"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Financial </w:t>
      </w:r>
      <w:r w:rsidR="00AF703F" w:rsidRPr="005949A2">
        <w:rPr>
          <w:rFonts w:eastAsia="Times New Roman" w:cstheme="minorHAnsi"/>
          <w:sz w:val="24"/>
          <w:szCs w:val="24"/>
          <w:lang w:eastAsia="en-GB"/>
        </w:rPr>
        <w:t>administ</w:t>
      </w:r>
      <w:r w:rsidR="00FD4F7C" w:rsidRPr="005949A2">
        <w:rPr>
          <w:rFonts w:eastAsia="Times New Roman" w:cstheme="minorHAnsi"/>
          <w:sz w:val="24"/>
          <w:szCs w:val="24"/>
          <w:lang w:eastAsia="en-GB"/>
        </w:rPr>
        <w:t>ration and arranging leave</w:t>
      </w:r>
      <w:r w:rsidR="00AF703F" w:rsidRPr="005949A2">
        <w:rPr>
          <w:rFonts w:eastAsia="Times New Roman" w:cstheme="minorHAnsi"/>
          <w:sz w:val="24"/>
          <w:szCs w:val="24"/>
          <w:lang w:eastAsia="en-GB"/>
        </w:rPr>
        <w:t>;</w:t>
      </w:r>
    </w:p>
    <w:p w14:paraId="0FFBA684" w14:textId="1FE5532D"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Processing</w:t>
      </w:r>
      <w:r w:rsidRPr="005949A2">
        <w:rPr>
          <w:rFonts w:eastAsia="Times New Roman" w:cstheme="minorHAnsi"/>
          <w:sz w:val="24"/>
          <w:szCs w:val="24"/>
          <w:lang w:eastAsia="en-GB"/>
        </w:rPr>
        <w:t xml:space="preserve"> </w:t>
      </w:r>
      <w:r w:rsidR="00FD4F7C" w:rsidRPr="005949A2">
        <w:rPr>
          <w:rFonts w:eastAsia="Times New Roman" w:cstheme="minorHAnsi"/>
          <w:sz w:val="24"/>
          <w:szCs w:val="24"/>
          <w:lang w:eastAsia="en-GB"/>
        </w:rPr>
        <w:t>volunteering work-</w:t>
      </w:r>
      <w:r w:rsidR="00AF703F" w:rsidRPr="005949A2">
        <w:rPr>
          <w:rFonts w:eastAsia="Times New Roman" w:cstheme="minorHAnsi"/>
          <w:sz w:val="24"/>
          <w:szCs w:val="24"/>
          <w:lang w:eastAsia="en-GB"/>
        </w:rPr>
        <w:t>related claims (e.g. insurance</w:t>
      </w:r>
      <w:r w:rsidR="00795BD3"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claims, etc.)</w:t>
      </w:r>
    </w:p>
    <w:p w14:paraId="442FC934" w14:textId="6E70B529"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Establishing</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training and/or development requirements;</w:t>
      </w:r>
    </w:p>
    <w:p w14:paraId="7846B305" w14:textId="1F703109"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Conducting</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performance reviews and determining performance requirements;</w:t>
      </w:r>
    </w:p>
    <w:p w14:paraId="4B4EAC92" w14:textId="5A54D984"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Assessing </w:t>
      </w:r>
      <w:r w:rsidR="00AF703F" w:rsidRPr="005949A2">
        <w:rPr>
          <w:rFonts w:eastAsia="Times New Roman" w:cstheme="minorHAnsi"/>
          <w:sz w:val="24"/>
          <w:szCs w:val="24"/>
          <w:lang w:eastAsia="en-GB"/>
        </w:rPr>
        <w:t xml:space="preserve">qualifications </w:t>
      </w:r>
      <w:r w:rsidR="00795BD3" w:rsidRPr="005949A2">
        <w:rPr>
          <w:rFonts w:eastAsia="Times New Roman" w:cstheme="minorHAnsi"/>
          <w:sz w:val="24"/>
          <w:szCs w:val="24"/>
          <w:lang w:eastAsia="en-GB"/>
        </w:rPr>
        <w:t>and</w:t>
      </w:r>
      <w:r w:rsidR="007A6C1A" w:rsidRPr="005949A2">
        <w:rPr>
          <w:rFonts w:eastAsia="Times New Roman" w:cstheme="minorHAnsi"/>
          <w:sz w:val="24"/>
          <w:szCs w:val="24"/>
          <w:lang w:eastAsia="en-GB"/>
        </w:rPr>
        <w:t xml:space="preserve"> suitability </w:t>
      </w:r>
      <w:r w:rsidR="00AF703F" w:rsidRPr="005949A2">
        <w:rPr>
          <w:rFonts w:eastAsia="Times New Roman" w:cstheme="minorHAnsi"/>
          <w:sz w:val="24"/>
          <w:szCs w:val="24"/>
          <w:lang w:eastAsia="en-GB"/>
        </w:rPr>
        <w:t xml:space="preserve">for a particular </w:t>
      </w:r>
      <w:r w:rsidR="00FD4F7C" w:rsidRPr="005949A2">
        <w:rPr>
          <w:rFonts w:eastAsia="Times New Roman" w:cstheme="minorHAnsi"/>
          <w:sz w:val="24"/>
          <w:szCs w:val="24"/>
          <w:lang w:eastAsia="en-GB"/>
        </w:rPr>
        <w:t>role or</w:t>
      </w:r>
      <w:r w:rsidR="00AF703F" w:rsidRPr="005949A2">
        <w:rPr>
          <w:rFonts w:eastAsia="Times New Roman" w:cstheme="minorHAnsi"/>
          <w:sz w:val="24"/>
          <w:szCs w:val="24"/>
          <w:lang w:eastAsia="en-GB"/>
        </w:rPr>
        <w:t xml:space="preserve"> task;</w:t>
      </w:r>
    </w:p>
    <w:p w14:paraId="243F2A4B" w14:textId="7B08FBE4"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 xml:space="preserve">Gathering </w:t>
      </w:r>
      <w:r w:rsidR="00AF703F" w:rsidRPr="005949A2">
        <w:rPr>
          <w:rFonts w:eastAsia="Times New Roman" w:cstheme="minorHAnsi"/>
          <w:sz w:val="24"/>
          <w:szCs w:val="24"/>
          <w:lang w:eastAsia="en-GB"/>
        </w:rPr>
        <w:t>evidence</w:t>
      </w:r>
      <w:r w:rsidR="00795BD3" w:rsidRPr="005949A2">
        <w:rPr>
          <w:rFonts w:eastAsia="Times New Roman" w:cstheme="minorHAnsi"/>
          <w:sz w:val="24"/>
          <w:szCs w:val="24"/>
          <w:lang w:eastAsia="en-GB"/>
        </w:rPr>
        <w:t xml:space="preserve"> further to the </w:t>
      </w:r>
      <w:r w:rsidR="00AF703F" w:rsidRPr="005949A2">
        <w:rPr>
          <w:rFonts w:eastAsia="Times New Roman" w:cstheme="minorHAnsi"/>
          <w:sz w:val="24"/>
          <w:szCs w:val="24"/>
          <w:lang w:eastAsia="en-GB"/>
        </w:rPr>
        <w:t>disciplinary</w:t>
      </w:r>
      <w:r w:rsidR="00795BD3" w:rsidRPr="005949A2">
        <w:rPr>
          <w:rFonts w:eastAsia="Times New Roman" w:cstheme="minorHAnsi"/>
          <w:sz w:val="24"/>
          <w:szCs w:val="24"/>
          <w:lang w:eastAsia="en-GB"/>
        </w:rPr>
        <w:t>, grievance</w:t>
      </w:r>
      <w:r w:rsidR="0049357B" w:rsidRPr="005949A2">
        <w:rPr>
          <w:rFonts w:eastAsia="Times New Roman" w:cstheme="minorHAnsi"/>
          <w:sz w:val="24"/>
          <w:szCs w:val="24"/>
          <w:lang w:eastAsia="en-GB"/>
        </w:rPr>
        <w:t xml:space="preserve"> or</w:t>
      </w:r>
      <w:r w:rsidR="00795BD3" w:rsidRPr="005949A2">
        <w:rPr>
          <w:rFonts w:eastAsia="Times New Roman" w:cstheme="minorHAnsi"/>
          <w:sz w:val="24"/>
          <w:szCs w:val="24"/>
          <w:lang w:eastAsia="en-GB"/>
        </w:rPr>
        <w:t xml:space="preserve"> whistleblowing procedure</w:t>
      </w:r>
      <w:r w:rsidR="00AF703F" w:rsidRPr="005949A2">
        <w:rPr>
          <w:rFonts w:eastAsia="Times New Roman" w:cstheme="minorHAnsi"/>
          <w:sz w:val="24"/>
          <w:szCs w:val="24"/>
          <w:lang w:eastAsia="en-GB"/>
        </w:rPr>
        <w:t>;</w:t>
      </w:r>
    </w:p>
    <w:p w14:paraId="26463D24" w14:textId="56E90EAF" w:rsidR="006838A3"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Establishing</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a contact point in the event of an emergency (such as next of kin);</w:t>
      </w:r>
    </w:p>
    <w:p w14:paraId="6FA442E6" w14:textId="083DF25A" w:rsidR="0049357B"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Considering</w:t>
      </w:r>
      <w:r w:rsidR="0049357B" w:rsidRPr="005949A2">
        <w:rPr>
          <w:rFonts w:eastAsia="Times New Roman" w:cstheme="minorHAnsi"/>
          <w:sz w:val="24"/>
          <w:szCs w:val="24"/>
          <w:lang w:eastAsia="en-GB"/>
        </w:rPr>
        <w:t xml:space="preserve">, </w:t>
      </w:r>
      <w:r w:rsidR="00662615" w:rsidRPr="005949A2">
        <w:rPr>
          <w:rFonts w:eastAsia="Times New Roman" w:cstheme="minorHAnsi"/>
          <w:sz w:val="24"/>
          <w:szCs w:val="24"/>
          <w:lang w:eastAsia="en-GB"/>
        </w:rPr>
        <w:t>assessing,</w:t>
      </w:r>
      <w:r w:rsidR="0049357B" w:rsidRPr="005949A2">
        <w:rPr>
          <w:rFonts w:eastAsia="Times New Roman" w:cstheme="minorHAnsi"/>
          <w:sz w:val="24"/>
          <w:szCs w:val="24"/>
          <w:lang w:eastAsia="en-GB"/>
        </w:rPr>
        <w:t xml:space="preserve"> and preventing inequality or health &amp; safety incidents or risks; </w:t>
      </w:r>
    </w:p>
    <w:p w14:paraId="19E0FE79" w14:textId="46867A8F" w:rsidR="00591882"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For</w:t>
      </w:r>
      <w:r w:rsidRPr="005949A2">
        <w:rPr>
          <w:rFonts w:eastAsia="Times New Roman" w:cstheme="minorHAnsi"/>
          <w:sz w:val="24"/>
          <w:szCs w:val="24"/>
          <w:lang w:eastAsia="en-GB"/>
        </w:rPr>
        <w:t xml:space="preserve"> </w:t>
      </w:r>
      <w:r w:rsidR="00591882" w:rsidRPr="005949A2">
        <w:rPr>
          <w:rFonts w:eastAsia="Times New Roman" w:cstheme="minorHAnsi"/>
          <w:sz w:val="24"/>
          <w:szCs w:val="24"/>
          <w:lang w:eastAsia="en-GB"/>
        </w:rPr>
        <w:t>pandemic monitoring and infection control purposes;</w:t>
      </w:r>
    </w:p>
    <w:p w14:paraId="0BA773EF" w14:textId="732FFCF6"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Complying</w:t>
      </w:r>
      <w:r w:rsidRPr="005949A2">
        <w:rPr>
          <w:rFonts w:eastAsia="Times New Roman" w:cstheme="minorHAnsi"/>
          <w:sz w:val="24"/>
          <w:szCs w:val="24"/>
          <w:lang w:eastAsia="en-GB"/>
        </w:rPr>
        <w:t xml:space="preserve"> </w:t>
      </w:r>
      <w:r w:rsidR="00DA08BD" w:rsidRPr="005949A2">
        <w:rPr>
          <w:rFonts w:eastAsia="Times New Roman" w:cstheme="minorHAnsi"/>
          <w:sz w:val="24"/>
          <w:szCs w:val="24"/>
          <w:lang w:eastAsia="en-GB"/>
        </w:rPr>
        <w:t xml:space="preserve">with </w:t>
      </w:r>
      <w:r w:rsidR="0049357B" w:rsidRPr="005949A2">
        <w:rPr>
          <w:rFonts w:eastAsia="Times New Roman" w:cstheme="minorHAnsi"/>
          <w:sz w:val="24"/>
          <w:szCs w:val="24"/>
          <w:lang w:eastAsia="en-GB"/>
        </w:rPr>
        <w:t xml:space="preserve">all </w:t>
      </w:r>
      <w:r w:rsidR="00DA08BD" w:rsidRPr="005949A2">
        <w:rPr>
          <w:rFonts w:eastAsia="Times New Roman" w:cstheme="minorHAnsi"/>
          <w:sz w:val="24"/>
          <w:szCs w:val="24"/>
          <w:lang w:eastAsia="en-GB"/>
        </w:rPr>
        <w:t>regulatory and legislative requirements</w:t>
      </w:r>
      <w:r w:rsidR="00AF703F" w:rsidRPr="005949A2">
        <w:rPr>
          <w:rFonts w:eastAsia="Times New Roman" w:cstheme="minorHAnsi"/>
          <w:sz w:val="24"/>
          <w:szCs w:val="24"/>
          <w:lang w:eastAsia="en-GB"/>
        </w:rPr>
        <w:t>;</w:t>
      </w:r>
    </w:p>
    <w:p w14:paraId="32174D66" w14:textId="4B48EAAD"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Compiling</w:t>
      </w:r>
      <w:r w:rsidRPr="005949A2">
        <w:rPr>
          <w:rFonts w:eastAsia="Times New Roman" w:cstheme="minorHAnsi"/>
          <w:sz w:val="24"/>
          <w:szCs w:val="24"/>
          <w:lang w:eastAsia="en-GB"/>
        </w:rPr>
        <w:t xml:space="preserve"> </w:t>
      </w:r>
      <w:r w:rsidR="009B10BE" w:rsidRPr="005949A2">
        <w:rPr>
          <w:rFonts w:eastAsia="Times New Roman" w:cstheme="minorHAnsi"/>
          <w:sz w:val="24"/>
          <w:szCs w:val="24"/>
          <w:lang w:eastAsia="en-GB"/>
        </w:rPr>
        <w:t>contact lists for internal purposes only</w:t>
      </w:r>
      <w:r w:rsidR="00AF703F" w:rsidRPr="005949A2">
        <w:rPr>
          <w:rFonts w:eastAsia="Times New Roman" w:cstheme="minorHAnsi"/>
          <w:sz w:val="24"/>
          <w:szCs w:val="24"/>
          <w:lang w:eastAsia="en-GB"/>
        </w:rPr>
        <w:t>;</w:t>
      </w:r>
    </w:p>
    <w:p w14:paraId="1BDD1A46" w14:textId="1CB9DEED"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t>Ensuring</w:t>
      </w:r>
      <w:r w:rsidR="00AF703F" w:rsidRPr="005949A2">
        <w:rPr>
          <w:rFonts w:eastAsia="Times New Roman" w:cstheme="minorHAnsi"/>
          <w:sz w:val="24"/>
          <w:szCs w:val="24"/>
          <w:lang w:eastAsia="en-GB"/>
        </w:rPr>
        <w:t xml:space="preserve"> </w:t>
      </w:r>
      <w:r w:rsidR="009B10BE" w:rsidRPr="005949A2">
        <w:rPr>
          <w:rFonts w:eastAsia="Times New Roman" w:cstheme="minorHAnsi"/>
          <w:sz w:val="24"/>
          <w:szCs w:val="24"/>
          <w:lang w:eastAsia="en-GB"/>
        </w:rPr>
        <w:t>your</w:t>
      </w:r>
      <w:r w:rsidR="00AF703F" w:rsidRPr="005949A2">
        <w:rPr>
          <w:rFonts w:eastAsia="Times New Roman" w:cstheme="minorHAnsi"/>
          <w:sz w:val="24"/>
          <w:szCs w:val="24"/>
          <w:lang w:eastAsia="en-GB"/>
        </w:rPr>
        <w:t xml:space="preserve"> security</w:t>
      </w:r>
      <w:r w:rsidR="009B10BE" w:rsidRPr="005949A2">
        <w:rPr>
          <w:rFonts w:eastAsia="Times New Roman" w:cstheme="minorHAnsi"/>
          <w:sz w:val="24"/>
          <w:szCs w:val="24"/>
          <w:lang w:eastAsia="en-GB"/>
        </w:rPr>
        <w:t xml:space="preserve"> and the security</w:t>
      </w:r>
      <w:r w:rsidR="00AF703F" w:rsidRPr="005949A2">
        <w:rPr>
          <w:rFonts w:eastAsia="Times New Roman" w:cstheme="minorHAnsi"/>
          <w:sz w:val="24"/>
          <w:szCs w:val="24"/>
          <w:lang w:eastAsia="en-GB"/>
        </w:rPr>
        <w:t xml:space="preserve"> of </w:t>
      </w:r>
      <w:r w:rsidR="004E5207">
        <w:rPr>
          <w:rFonts w:eastAsia="Times New Roman" w:cstheme="minorHAnsi"/>
          <w:sz w:val="24"/>
          <w:szCs w:val="24"/>
          <w:lang w:eastAsia="en-GB"/>
        </w:rPr>
        <w:t>ExtraCare</w:t>
      </w:r>
      <w:r w:rsidR="00EC39C3" w:rsidRPr="005949A2">
        <w:rPr>
          <w:rFonts w:eastAsia="Times New Roman" w:cstheme="minorHAnsi"/>
          <w:sz w:val="24"/>
          <w:szCs w:val="24"/>
          <w:lang w:eastAsia="en-GB"/>
        </w:rPr>
        <w:t xml:space="preserve"> held information and </w:t>
      </w:r>
      <w:r w:rsidR="0049357B" w:rsidRPr="005949A2">
        <w:rPr>
          <w:rFonts w:eastAsia="Times New Roman" w:cstheme="minorHAnsi"/>
          <w:sz w:val="24"/>
          <w:szCs w:val="24"/>
          <w:lang w:eastAsia="en-GB"/>
        </w:rPr>
        <w:t>data</w:t>
      </w:r>
      <w:r w:rsidR="00AF703F" w:rsidRPr="005949A2">
        <w:rPr>
          <w:rFonts w:eastAsia="Times New Roman" w:cstheme="minorHAnsi"/>
          <w:sz w:val="24"/>
          <w:szCs w:val="24"/>
          <w:lang w:eastAsia="en-GB"/>
        </w:rPr>
        <w:t>; and</w:t>
      </w:r>
    </w:p>
    <w:p w14:paraId="0C45A1C9" w14:textId="73947D37" w:rsidR="00AF703F" w:rsidRPr="005949A2" w:rsidRDefault="00034E09" w:rsidP="00EA5D90">
      <w:pPr>
        <w:pStyle w:val="ListParagraph"/>
        <w:numPr>
          <w:ilvl w:val="0"/>
          <w:numId w:val="5"/>
        </w:numPr>
        <w:spacing w:after="0" w:line="240" w:lineRule="auto"/>
        <w:ind w:left="567" w:hanging="567"/>
        <w:jc w:val="both"/>
        <w:rPr>
          <w:rFonts w:eastAsia="Times New Roman" w:cstheme="minorHAnsi"/>
          <w:sz w:val="24"/>
          <w:szCs w:val="24"/>
          <w:lang w:eastAsia="en-GB"/>
        </w:rPr>
      </w:pPr>
      <w:r>
        <w:rPr>
          <w:rFonts w:eastAsia="Times New Roman" w:cstheme="minorHAnsi"/>
          <w:sz w:val="24"/>
          <w:szCs w:val="24"/>
          <w:lang w:eastAsia="en-GB"/>
        </w:rPr>
        <w:lastRenderedPageBreak/>
        <w:t>Such</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other purposes as are reasonably required by</w:t>
      </w:r>
      <w:r w:rsidR="00DA08BD" w:rsidRPr="005949A2">
        <w:rPr>
          <w:rFonts w:eastAsia="Times New Roman" w:cstheme="minorHAnsi"/>
          <w:sz w:val="24"/>
          <w:szCs w:val="24"/>
          <w:lang w:eastAsia="en-GB"/>
        </w:rPr>
        <w:t xml:space="preserve"> </w:t>
      </w:r>
      <w:r w:rsidR="00831CDA" w:rsidRPr="005949A2">
        <w:rPr>
          <w:rFonts w:eastAsia="Times New Roman" w:cstheme="minorHAnsi"/>
          <w:sz w:val="24"/>
          <w:szCs w:val="24"/>
          <w:lang w:eastAsia="en-GB"/>
        </w:rPr>
        <w:t xml:space="preserve">us for the performance of your </w:t>
      </w:r>
      <w:r w:rsidR="00FD4F7C" w:rsidRPr="005949A2">
        <w:rPr>
          <w:rFonts w:eastAsia="Times New Roman" w:cstheme="minorHAnsi"/>
          <w:sz w:val="24"/>
          <w:szCs w:val="24"/>
          <w:lang w:eastAsia="en-GB"/>
        </w:rPr>
        <w:t>volunteer agreement</w:t>
      </w:r>
      <w:r w:rsidR="00831CDA" w:rsidRPr="005949A2">
        <w:rPr>
          <w:rFonts w:eastAsia="Times New Roman" w:cstheme="minorHAnsi"/>
          <w:sz w:val="24"/>
          <w:szCs w:val="24"/>
          <w:lang w:eastAsia="en-GB"/>
        </w:rPr>
        <w:t>; to protect vital interests; for the performance of a task in the public interest; to comply with our legal obligations</w:t>
      </w:r>
      <w:r w:rsidR="009B10BE" w:rsidRPr="005949A2">
        <w:rPr>
          <w:rFonts w:eastAsia="Times New Roman" w:cstheme="minorHAnsi"/>
          <w:sz w:val="24"/>
          <w:szCs w:val="24"/>
          <w:lang w:eastAsia="en-GB"/>
        </w:rPr>
        <w:t>;</w:t>
      </w:r>
      <w:r w:rsidR="00831CDA" w:rsidRPr="005949A2">
        <w:rPr>
          <w:rFonts w:eastAsia="Times New Roman" w:cstheme="minorHAnsi"/>
          <w:sz w:val="24"/>
          <w:szCs w:val="24"/>
          <w:lang w:eastAsia="en-GB"/>
        </w:rPr>
        <w:t xml:space="preserve"> in accordance with our legitimate </w:t>
      </w:r>
      <w:r w:rsidR="0049357B" w:rsidRPr="005949A2">
        <w:rPr>
          <w:rFonts w:eastAsia="Times New Roman" w:cstheme="minorHAnsi"/>
          <w:sz w:val="24"/>
          <w:szCs w:val="24"/>
          <w:lang w:eastAsia="en-GB"/>
        </w:rPr>
        <w:t xml:space="preserve">business </w:t>
      </w:r>
      <w:r w:rsidR="00831CDA" w:rsidRPr="005949A2">
        <w:rPr>
          <w:rFonts w:eastAsia="Times New Roman" w:cstheme="minorHAnsi"/>
          <w:sz w:val="24"/>
          <w:szCs w:val="24"/>
          <w:lang w:eastAsia="en-GB"/>
        </w:rPr>
        <w:t>interests</w:t>
      </w:r>
      <w:r w:rsidR="00331F88" w:rsidRPr="005949A2">
        <w:rPr>
          <w:rFonts w:eastAsia="Times New Roman" w:cstheme="minorHAnsi"/>
          <w:sz w:val="24"/>
          <w:szCs w:val="24"/>
          <w:lang w:eastAsia="en-GB"/>
        </w:rPr>
        <w:t>, to fulfil our charitable objectives</w:t>
      </w:r>
      <w:r w:rsidR="009B10BE" w:rsidRPr="005949A2">
        <w:rPr>
          <w:rFonts w:eastAsia="Times New Roman" w:cstheme="minorHAnsi"/>
          <w:sz w:val="24"/>
          <w:szCs w:val="24"/>
          <w:lang w:eastAsia="en-GB"/>
        </w:rPr>
        <w:t xml:space="preserve"> or for the purpose</w:t>
      </w:r>
      <w:r w:rsidR="00FB2459" w:rsidRPr="005949A2">
        <w:rPr>
          <w:rFonts w:eastAsia="Times New Roman" w:cstheme="minorHAnsi"/>
          <w:sz w:val="24"/>
          <w:szCs w:val="24"/>
          <w:lang w:eastAsia="en-GB"/>
        </w:rPr>
        <w:t xml:space="preserve"> of assessing your working capacity</w:t>
      </w:r>
      <w:r w:rsidR="00AF703F" w:rsidRPr="005949A2">
        <w:rPr>
          <w:rFonts w:eastAsia="Times New Roman" w:cstheme="minorHAnsi"/>
          <w:sz w:val="24"/>
          <w:szCs w:val="24"/>
          <w:lang w:eastAsia="en-GB"/>
        </w:rPr>
        <w:t>.</w:t>
      </w:r>
    </w:p>
    <w:p w14:paraId="665C51E4"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p>
    <w:p w14:paraId="3E6DA8EF"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p>
    <w:p w14:paraId="0FF6BF1B"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How Do We Use Your Personal Information?</w:t>
      </w:r>
    </w:p>
    <w:p w14:paraId="1EAFDDDF" w14:textId="77777777" w:rsidR="00EA5D90" w:rsidRPr="00F62452" w:rsidRDefault="00EA5D90" w:rsidP="00EA5D90">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5BDF708D" w14:textId="77777777" w:rsidR="00EA5D90" w:rsidRPr="00F62452" w:rsidRDefault="00EA5D90" w:rsidP="00EA5D90">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 </w:t>
      </w:r>
    </w:p>
    <w:p w14:paraId="25EDC86F" w14:textId="77777777" w:rsidR="00EA5D90" w:rsidRPr="00C07792" w:rsidRDefault="00EA5D90" w:rsidP="00EA5D90">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51F04E50" w14:textId="77777777" w:rsidR="002674FA" w:rsidRDefault="002674FA" w:rsidP="00AF703F">
      <w:pPr>
        <w:spacing w:after="0" w:line="240" w:lineRule="auto"/>
        <w:jc w:val="both"/>
        <w:outlineLvl w:val="1"/>
        <w:rPr>
          <w:rFonts w:eastAsia="Times New Roman" w:cstheme="minorHAnsi"/>
          <w:b/>
          <w:bCs/>
          <w:sz w:val="24"/>
          <w:szCs w:val="24"/>
          <w:lang w:eastAsia="en-GB"/>
        </w:rPr>
      </w:pPr>
    </w:p>
    <w:p w14:paraId="2CFC8F48" w14:textId="77777777" w:rsidR="00EA5D90" w:rsidRPr="00F62452" w:rsidRDefault="00EA5D90" w:rsidP="00EA5D90">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Who is responsible?</w:t>
      </w:r>
    </w:p>
    <w:p w14:paraId="7011950B" w14:textId="77777777" w:rsidR="00EA5D90" w:rsidRPr="00F62452" w:rsidRDefault="00EA5D90" w:rsidP="00EA5D90">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The person responsible for the personal information about you which we collect (the “data controller”) is ExtraCare. </w:t>
      </w:r>
    </w:p>
    <w:p w14:paraId="6D8FC9AB" w14:textId="77777777" w:rsidR="00EA5D90" w:rsidRPr="00F62452" w:rsidRDefault="00EA5D90" w:rsidP="00EA5D90">
      <w:pPr>
        <w:spacing w:after="0" w:line="240" w:lineRule="auto"/>
        <w:jc w:val="both"/>
        <w:outlineLvl w:val="1"/>
        <w:rPr>
          <w:rFonts w:eastAsia="Times New Roman" w:cstheme="minorHAnsi"/>
          <w:b/>
          <w:bCs/>
          <w:color w:val="000000" w:themeColor="text1"/>
          <w:sz w:val="24"/>
          <w:szCs w:val="24"/>
          <w:lang w:eastAsia="en-GB"/>
        </w:rPr>
      </w:pPr>
    </w:p>
    <w:p w14:paraId="40389CEF" w14:textId="77777777" w:rsidR="00EA5D90" w:rsidRPr="003D01B4" w:rsidRDefault="00EA5D90" w:rsidP="00EA5D90">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56E94162" w14:textId="77777777" w:rsidR="00EA5D90" w:rsidRPr="0055413F" w:rsidRDefault="00EA5D90" w:rsidP="00EA5D90">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t>Under the GDPR, we are able to process information on certain legal grounds (bases). In the case of your information, we collect and use information under the following bases: fulfilment of contract, where it is in our legitimate interest to do so, where we have a legal obligation or you have consented to the processing.</w:t>
      </w:r>
    </w:p>
    <w:p w14:paraId="78CB5EB0" w14:textId="77777777" w:rsidR="00EA5D90" w:rsidRPr="005949A2" w:rsidRDefault="00EA5D90" w:rsidP="00AF703F">
      <w:pPr>
        <w:spacing w:after="0" w:line="240" w:lineRule="auto"/>
        <w:jc w:val="both"/>
        <w:outlineLvl w:val="1"/>
        <w:rPr>
          <w:rFonts w:eastAsia="Times New Roman" w:cstheme="minorHAnsi"/>
          <w:b/>
          <w:bCs/>
          <w:sz w:val="24"/>
          <w:szCs w:val="24"/>
          <w:lang w:eastAsia="en-GB"/>
        </w:rPr>
      </w:pPr>
    </w:p>
    <w:p w14:paraId="0AF9312D"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When Do We Disclose Your Personal Information?</w:t>
      </w:r>
    </w:p>
    <w:p w14:paraId="14E04439" w14:textId="66D6E4E1" w:rsidR="00AF703F" w:rsidRPr="005949A2" w:rsidRDefault="00AF703F"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We may </w:t>
      </w:r>
      <w:r w:rsidR="005405FE" w:rsidRPr="005949A2">
        <w:rPr>
          <w:rFonts w:eastAsia="Times New Roman" w:cstheme="minorHAnsi"/>
          <w:sz w:val="24"/>
          <w:szCs w:val="24"/>
          <w:lang w:eastAsia="en-GB"/>
        </w:rPr>
        <w:t>disclose</w:t>
      </w:r>
      <w:r w:rsidRPr="005949A2">
        <w:rPr>
          <w:rFonts w:eastAsia="Times New Roman" w:cstheme="minorHAnsi"/>
          <w:sz w:val="24"/>
          <w:szCs w:val="24"/>
          <w:lang w:eastAsia="en-GB"/>
        </w:rPr>
        <w:t xml:space="preserve"> your personal information </w:t>
      </w:r>
      <w:r w:rsidR="00320604" w:rsidRPr="005949A2">
        <w:rPr>
          <w:rFonts w:eastAsia="Times New Roman" w:cstheme="minorHAnsi"/>
          <w:sz w:val="24"/>
          <w:szCs w:val="24"/>
          <w:lang w:eastAsia="en-GB"/>
        </w:rPr>
        <w:t>to</w:t>
      </w:r>
      <w:r w:rsidRPr="005949A2">
        <w:rPr>
          <w:rFonts w:eastAsia="Times New Roman" w:cstheme="minorHAnsi"/>
          <w:sz w:val="24"/>
          <w:szCs w:val="24"/>
          <w:lang w:eastAsia="en-GB"/>
        </w:rPr>
        <w:t xml:space="preserve"> our employees, </w:t>
      </w:r>
      <w:r w:rsidR="005405FE" w:rsidRPr="005949A2">
        <w:rPr>
          <w:rFonts w:eastAsia="Times New Roman" w:cstheme="minorHAnsi"/>
          <w:sz w:val="24"/>
          <w:szCs w:val="24"/>
          <w:lang w:eastAsia="en-GB"/>
        </w:rPr>
        <w:t>volunteers,</w:t>
      </w:r>
      <w:r w:rsidR="004E624D" w:rsidRPr="005949A2">
        <w:rPr>
          <w:rFonts w:eastAsia="Times New Roman" w:cstheme="minorHAnsi"/>
          <w:sz w:val="24"/>
          <w:szCs w:val="24"/>
          <w:lang w:eastAsia="en-GB"/>
        </w:rPr>
        <w:t xml:space="preserve"> </w:t>
      </w:r>
      <w:r w:rsidRPr="005949A2">
        <w:rPr>
          <w:rFonts w:eastAsia="Times New Roman" w:cstheme="minorHAnsi"/>
          <w:sz w:val="24"/>
          <w:szCs w:val="24"/>
          <w:lang w:eastAsia="en-GB"/>
        </w:rPr>
        <w:t xml:space="preserve">contractors, </w:t>
      </w:r>
      <w:r w:rsidR="009C2EE2" w:rsidRPr="005949A2">
        <w:rPr>
          <w:rFonts w:eastAsia="Times New Roman" w:cstheme="minorHAnsi"/>
          <w:sz w:val="24"/>
          <w:szCs w:val="24"/>
          <w:lang w:eastAsia="en-GB"/>
        </w:rPr>
        <w:t xml:space="preserve">advisers or </w:t>
      </w:r>
      <w:r w:rsidRPr="005949A2">
        <w:rPr>
          <w:rFonts w:eastAsia="Times New Roman" w:cstheme="minorHAnsi"/>
          <w:sz w:val="24"/>
          <w:szCs w:val="24"/>
          <w:lang w:eastAsia="en-GB"/>
        </w:rPr>
        <w:t>consultants and other parties who require such information to assist us with establishing, managing</w:t>
      </w:r>
      <w:r w:rsidR="00E40E00" w:rsidRPr="005949A2">
        <w:rPr>
          <w:rFonts w:eastAsia="Times New Roman" w:cstheme="minorHAnsi"/>
          <w:sz w:val="24"/>
          <w:szCs w:val="24"/>
          <w:lang w:eastAsia="en-GB"/>
        </w:rPr>
        <w:t>,</w:t>
      </w:r>
      <w:r w:rsidR="005405FE" w:rsidRPr="005949A2">
        <w:rPr>
          <w:rFonts w:eastAsia="Times New Roman" w:cstheme="minorHAnsi"/>
          <w:sz w:val="24"/>
          <w:szCs w:val="24"/>
          <w:lang w:eastAsia="en-GB"/>
        </w:rPr>
        <w:t xml:space="preserve"> funding </w:t>
      </w:r>
      <w:r w:rsidRPr="005949A2">
        <w:rPr>
          <w:rFonts w:eastAsia="Times New Roman" w:cstheme="minorHAnsi"/>
          <w:sz w:val="24"/>
          <w:szCs w:val="24"/>
          <w:lang w:eastAsia="en-GB"/>
        </w:rPr>
        <w:t xml:space="preserve">or terminating our relationship with you, including: </w:t>
      </w:r>
      <w:r w:rsidR="004D5AB6" w:rsidRPr="005949A2">
        <w:rPr>
          <w:rFonts w:eastAsia="Times New Roman" w:cstheme="minorHAnsi"/>
          <w:sz w:val="24"/>
          <w:szCs w:val="24"/>
          <w:lang w:eastAsia="en-GB"/>
        </w:rPr>
        <w:t xml:space="preserve">professional advisers, </w:t>
      </w:r>
      <w:r w:rsidRPr="005949A2">
        <w:rPr>
          <w:rFonts w:eastAsia="Times New Roman" w:cstheme="minorHAnsi"/>
          <w:sz w:val="24"/>
          <w:szCs w:val="24"/>
          <w:lang w:eastAsia="en-GB"/>
        </w:rPr>
        <w:t>parties that provide products or services to us or on our behalf and parties that collaborate with us in the provision of products or services to you.</w:t>
      </w:r>
    </w:p>
    <w:p w14:paraId="7AA5ED02" w14:textId="77777777" w:rsidR="00AF703F" w:rsidRPr="005949A2" w:rsidRDefault="00AF703F" w:rsidP="00AF703F">
      <w:pPr>
        <w:spacing w:after="0" w:line="240" w:lineRule="auto"/>
        <w:jc w:val="both"/>
        <w:rPr>
          <w:rFonts w:eastAsia="Times New Roman" w:cstheme="minorHAnsi"/>
          <w:sz w:val="24"/>
          <w:szCs w:val="24"/>
          <w:lang w:eastAsia="en-GB"/>
        </w:rPr>
      </w:pPr>
    </w:p>
    <w:p w14:paraId="4A826FAB" w14:textId="77777777" w:rsidR="00AF703F" w:rsidRDefault="007B6A6A"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Also, y</w:t>
      </w:r>
      <w:r w:rsidR="00AF703F" w:rsidRPr="005949A2">
        <w:rPr>
          <w:rFonts w:eastAsia="Times New Roman" w:cstheme="minorHAnsi"/>
          <w:sz w:val="24"/>
          <w:szCs w:val="24"/>
          <w:lang w:eastAsia="en-GB"/>
        </w:rPr>
        <w:t>our personal information may be disclosed:</w:t>
      </w:r>
    </w:p>
    <w:p w14:paraId="2224FF34" w14:textId="77777777" w:rsidR="00EA5D90" w:rsidRPr="005949A2" w:rsidRDefault="00EA5D90" w:rsidP="00AF703F">
      <w:pPr>
        <w:spacing w:after="0" w:line="240" w:lineRule="auto"/>
        <w:jc w:val="both"/>
        <w:rPr>
          <w:rFonts w:eastAsia="Times New Roman" w:cstheme="minorHAnsi"/>
          <w:sz w:val="24"/>
          <w:szCs w:val="24"/>
          <w:lang w:eastAsia="en-GB"/>
        </w:rPr>
      </w:pPr>
    </w:p>
    <w:p w14:paraId="7031621C" w14:textId="0B07463B" w:rsidR="00050DB9"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5949A2">
        <w:rPr>
          <w:rFonts w:eastAsia="Times New Roman" w:cstheme="minorHAnsi"/>
          <w:sz w:val="24"/>
          <w:szCs w:val="24"/>
          <w:lang w:eastAsia="en-GB"/>
        </w:rPr>
        <w:t xml:space="preserve"> </w:t>
      </w:r>
      <w:r w:rsidR="00050DB9" w:rsidRPr="005949A2">
        <w:rPr>
          <w:rFonts w:eastAsia="Times New Roman" w:cstheme="minorHAnsi"/>
          <w:sz w:val="24"/>
          <w:szCs w:val="24"/>
          <w:lang w:eastAsia="en-GB"/>
        </w:rPr>
        <w:t xml:space="preserve">necessary for the performance of our </w:t>
      </w:r>
      <w:r w:rsidR="005405FE" w:rsidRPr="005949A2">
        <w:rPr>
          <w:rFonts w:eastAsia="Times New Roman" w:cstheme="minorHAnsi"/>
          <w:sz w:val="24"/>
          <w:szCs w:val="24"/>
          <w:lang w:eastAsia="en-GB"/>
        </w:rPr>
        <w:t>agreement</w:t>
      </w:r>
      <w:r w:rsidR="00050DB9" w:rsidRPr="005949A2">
        <w:rPr>
          <w:rFonts w:eastAsia="Times New Roman" w:cstheme="minorHAnsi"/>
          <w:sz w:val="24"/>
          <w:szCs w:val="24"/>
          <w:lang w:eastAsia="en-GB"/>
        </w:rPr>
        <w:t xml:space="preserve"> with you</w:t>
      </w:r>
    </w:p>
    <w:p w14:paraId="0902DC66" w14:textId="3BACB212"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 xml:space="preserve">permitted or required by applicable law or regulatory requirements. </w:t>
      </w:r>
      <w:r w:rsidR="007B6A6A" w:rsidRPr="005949A2">
        <w:rPr>
          <w:rFonts w:eastAsia="Times New Roman" w:cstheme="minorHAnsi"/>
          <w:sz w:val="24"/>
          <w:szCs w:val="24"/>
          <w:lang w:eastAsia="en-GB"/>
        </w:rPr>
        <w:t>In such a case, we will try</w:t>
      </w:r>
      <w:r w:rsidR="00AF703F" w:rsidRPr="005949A2">
        <w:rPr>
          <w:rFonts w:eastAsia="Times New Roman" w:cstheme="minorHAnsi"/>
          <w:sz w:val="24"/>
          <w:szCs w:val="24"/>
          <w:lang w:eastAsia="en-GB"/>
        </w:rPr>
        <w:t xml:space="preserve"> to not disclose more personal information than is required under the circumstances;</w:t>
      </w:r>
    </w:p>
    <w:p w14:paraId="4DCDF066" w14:textId="7728DF39"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comply with valid legal processes such as warrants or court orders;</w:t>
      </w:r>
    </w:p>
    <w:p w14:paraId="708C4D7F" w14:textId="3563A840"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 xml:space="preserve">part of </w:t>
      </w:r>
      <w:r w:rsidR="004D5AB6" w:rsidRPr="005949A2">
        <w:rPr>
          <w:rFonts w:eastAsia="Times New Roman" w:cstheme="minorHAnsi"/>
          <w:sz w:val="24"/>
          <w:szCs w:val="24"/>
          <w:lang w:eastAsia="en-GB"/>
        </w:rPr>
        <w:t xml:space="preserve">our </w:t>
      </w:r>
      <w:r w:rsidR="00AF703F" w:rsidRPr="005949A2">
        <w:rPr>
          <w:rFonts w:eastAsia="Times New Roman" w:cstheme="minorHAnsi"/>
          <w:sz w:val="24"/>
          <w:szCs w:val="24"/>
          <w:lang w:eastAsia="en-GB"/>
        </w:rPr>
        <w:t xml:space="preserve">regular reporting activities to </w:t>
      </w:r>
      <w:r w:rsidR="00E40E00" w:rsidRPr="005949A2">
        <w:rPr>
          <w:rFonts w:eastAsia="Times New Roman" w:cstheme="minorHAnsi"/>
          <w:sz w:val="24"/>
          <w:szCs w:val="24"/>
          <w:lang w:eastAsia="en-GB"/>
        </w:rPr>
        <w:t xml:space="preserve">our clients or </w:t>
      </w:r>
      <w:r w:rsidR="00AF703F" w:rsidRPr="005949A2">
        <w:rPr>
          <w:rFonts w:eastAsia="Times New Roman" w:cstheme="minorHAnsi"/>
          <w:sz w:val="24"/>
          <w:szCs w:val="24"/>
          <w:lang w:eastAsia="en-GB"/>
        </w:rPr>
        <w:t xml:space="preserve">other members of </w:t>
      </w:r>
      <w:r w:rsidR="004E5207">
        <w:rPr>
          <w:rFonts w:eastAsia="Times New Roman" w:cstheme="minorHAnsi"/>
          <w:sz w:val="24"/>
          <w:szCs w:val="24"/>
          <w:lang w:eastAsia="en-GB"/>
        </w:rPr>
        <w:t>ExtraCare</w:t>
      </w:r>
      <w:r w:rsidR="00050DB9" w:rsidRPr="005949A2">
        <w:rPr>
          <w:rFonts w:eastAsia="Times New Roman" w:cstheme="minorHAnsi"/>
          <w:sz w:val="24"/>
          <w:szCs w:val="24"/>
          <w:lang w:eastAsia="en-GB"/>
        </w:rPr>
        <w:t xml:space="preserve">, i.e. if necessary for the performance of your </w:t>
      </w:r>
      <w:r w:rsidR="005405FE" w:rsidRPr="005949A2">
        <w:rPr>
          <w:rFonts w:eastAsia="Times New Roman" w:cstheme="minorHAnsi"/>
          <w:sz w:val="24"/>
          <w:szCs w:val="24"/>
          <w:lang w:eastAsia="en-GB"/>
        </w:rPr>
        <w:t>agreement</w:t>
      </w:r>
      <w:r w:rsidR="00050DB9" w:rsidRPr="005949A2">
        <w:rPr>
          <w:rFonts w:eastAsia="Times New Roman" w:cstheme="minorHAnsi"/>
          <w:sz w:val="24"/>
          <w:szCs w:val="24"/>
          <w:lang w:eastAsia="en-GB"/>
        </w:rPr>
        <w:t>, to comply with a legal obligation or as part of our legitimate business interests</w:t>
      </w:r>
      <w:r w:rsidR="00AF703F" w:rsidRPr="005949A2">
        <w:rPr>
          <w:rFonts w:eastAsia="Times New Roman" w:cstheme="minorHAnsi"/>
          <w:sz w:val="24"/>
          <w:szCs w:val="24"/>
          <w:lang w:eastAsia="en-GB"/>
        </w:rPr>
        <w:t>;</w:t>
      </w:r>
    </w:p>
    <w:p w14:paraId="5185F62D" w14:textId="1B6FBC62"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 xml:space="preserve">protect the rights and property </w:t>
      </w:r>
      <w:r w:rsidR="004E5207">
        <w:rPr>
          <w:rFonts w:eastAsia="Times New Roman" w:cstheme="minorHAnsi"/>
          <w:sz w:val="24"/>
          <w:szCs w:val="24"/>
          <w:lang w:eastAsia="en-GB"/>
        </w:rPr>
        <w:t>of ExtraCare</w:t>
      </w:r>
      <w:r w:rsidR="00A94CCB" w:rsidRPr="005949A2">
        <w:rPr>
          <w:rFonts w:eastAsia="Times New Roman" w:cstheme="minorHAnsi"/>
          <w:sz w:val="24"/>
          <w:szCs w:val="24"/>
          <w:lang w:eastAsia="en-GB"/>
        </w:rPr>
        <w:t xml:space="preserve"> or others</w:t>
      </w:r>
      <w:r w:rsidR="00AF703F" w:rsidRPr="005949A2">
        <w:rPr>
          <w:rFonts w:eastAsia="Times New Roman" w:cstheme="minorHAnsi"/>
          <w:sz w:val="24"/>
          <w:szCs w:val="24"/>
          <w:lang w:eastAsia="en-GB"/>
        </w:rPr>
        <w:t>;</w:t>
      </w:r>
    </w:p>
    <w:p w14:paraId="1B41EBB3" w14:textId="6D47E019"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lastRenderedPageBreak/>
        <w:t>During</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 xml:space="preserve">emergency situations or where necessary to protect the </w:t>
      </w:r>
      <w:r w:rsidR="00A94CCB" w:rsidRPr="005949A2">
        <w:rPr>
          <w:rFonts w:eastAsia="Times New Roman" w:cstheme="minorHAnsi"/>
          <w:sz w:val="24"/>
          <w:szCs w:val="24"/>
          <w:lang w:eastAsia="en-GB"/>
        </w:rPr>
        <w:t xml:space="preserve">vital interests or </w:t>
      </w:r>
      <w:r w:rsidR="00AF703F" w:rsidRPr="005949A2">
        <w:rPr>
          <w:rFonts w:eastAsia="Times New Roman" w:cstheme="minorHAnsi"/>
          <w:sz w:val="24"/>
          <w:szCs w:val="24"/>
          <w:lang w:eastAsia="en-GB"/>
        </w:rPr>
        <w:t>safety of a person;</w:t>
      </w:r>
    </w:p>
    <w:p w14:paraId="3A731131" w14:textId="7026DA19" w:rsidR="00A94CCB"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5949A2">
        <w:rPr>
          <w:rFonts w:eastAsia="Times New Roman" w:cstheme="minorHAnsi"/>
          <w:sz w:val="24"/>
          <w:szCs w:val="24"/>
          <w:lang w:eastAsia="en-GB"/>
        </w:rPr>
        <w:t xml:space="preserve"> </w:t>
      </w:r>
      <w:r w:rsidR="00A94CCB" w:rsidRPr="005949A2">
        <w:rPr>
          <w:rFonts w:eastAsia="Times New Roman" w:cstheme="minorHAnsi"/>
          <w:sz w:val="24"/>
          <w:szCs w:val="24"/>
          <w:lang w:eastAsia="en-GB"/>
        </w:rPr>
        <w:t>assess your working capacity;</w:t>
      </w:r>
    </w:p>
    <w:p w14:paraId="21B3BFFC" w14:textId="49B3E880" w:rsidR="00A94CCB"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If</w:t>
      </w:r>
      <w:r w:rsidRPr="005949A2">
        <w:rPr>
          <w:rFonts w:eastAsia="Times New Roman" w:cstheme="minorHAnsi"/>
          <w:sz w:val="24"/>
          <w:szCs w:val="24"/>
          <w:lang w:eastAsia="en-GB"/>
        </w:rPr>
        <w:t xml:space="preserve"> </w:t>
      </w:r>
      <w:r w:rsidR="00A94CCB" w:rsidRPr="005949A2">
        <w:rPr>
          <w:rFonts w:eastAsia="Times New Roman" w:cstheme="minorHAnsi"/>
          <w:sz w:val="24"/>
          <w:szCs w:val="24"/>
          <w:lang w:eastAsia="en-GB"/>
        </w:rPr>
        <w:t xml:space="preserve">in </w:t>
      </w:r>
      <w:r w:rsidR="00E40E00" w:rsidRPr="005949A2">
        <w:rPr>
          <w:rFonts w:eastAsia="Times New Roman" w:cstheme="minorHAnsi"/>
          <w:sz w:val="24"/>
          <w:szCs w:val="24"/>
          <w:lang w:eastAsia="en-GB"/>
        </w:rPr>
        <w:t xml:space="preserve">the </w:t>
      </w:r>
      <w:r w:rsidR="00A94CCB" w:rsidRPr="005949A2">
        <w:rPr>
          <w:rFonts w:eastAsia="Times New Roman" w:cstheme="minorHAnsi"/>
          <w:sz w:val="24"/>
          <w:szCs w:val="24"/>
          <w:lang w:eastAsia="en-GB"/>
        </w:rPr>
        <w:t>substantial public interest;</w:t>
      </w:r>
    </w:p>
    <w:p w14:paraId="4AFBF337" w14:textId="085142AE"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Where</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the personal information is publicly available; or</w:t>
      </w:r>
    </w:p>
    <w:p w14:paraId="3EAE5FDE" w14:textId="174660C0" w:rsidR="00AF703F" w:rsidRPr="005949A2" w:rsidRDefault="00157814"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With</w:t>
      </w:r>
      <w:r w:rsidRPr="005949A2">
        <w:rPr>
          <w:rFonts w:eastAsia="Times New Roman" w:cstheme="minorHAnsi"/>
          <w:sz w:val="24"/>
          <w:szCs w:val="24"/>
          <w:lang w:eastAsia="en-GB"/>
        </w:rPr>
        <w:t xml:space="preserve"> </w:t>
      </w:r>
      <w:r w:rsidR="00AF703F" w:rsidRPr="005949A2">
        <w:rPr>
          <w:rFonts w:eastAsia="Times New Roman" w:cstheme="minorHAnsi"/>
          <w:sz w:val="24"/>
          <w:szCs w:val="24"/>
          <w:lang w:eastAsia="en-GB"/>
        </w:rPr>
        <w:t>your consent.</w:t>
      </w:r>
    </w:p>
    <w:p w14:paraId="42A0AE27"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p>
    <w:p w14:paraId="61A2A172"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How is Your Personal Information Protected?</w:t>
      </w:r>
    </w:p>
    <w:p w14:paraId="1BE856B0" w14:textId="436A78DA" w:rsidR="00EA5D90" w:rsidRDefault="00EA5D90" w:rsidP="00EA5D90">
      <w:pPr>
        <w:spacing w:after="0" w:line="240" w:lineRule="auto"/>
        <w:jc w:val="both"/>
        <w:rPr>
          <w:rFonts w:eastAsia="Times New Roman" w:cstheme="minorHAnsi"/>
          <w:sz w:val="24"/>
          <w:szCs w:val="24"/>
          <w:lang w:eastAsia="en-GB"/>
        </w:rPr>
      </w:pPr>
      <w:bookmarkStart w:id="1" w:name="_Hlk203030063"/>
      <w:r w:rsidRPr="0009107C">
        <w:rPr>
          <w:rFonts w:eastAsia="Times New Roman" w:cstheme="minorHAnsi"/>
          <w:sz w:val="24"/>
          <w:szCs w:val="24"/>
          <w:lang w:eastAsia="en-GB"/>
        </w:rPr>
        <w:t xml:space="preserve">We endeavour to maintain physical, </w:t>
      </w:r>
      <w:r w:rsidR="00662615" w:rsidRPr="0009107C">
        <w:rPr>
          <w:rFonts w:eastAsia="Times New Roman" w:cstheme="minorHAnsi"/>
          <w:sz w:val="24"/>
          <w:szCs w:val="24"/>
          <w:lang w:eastAsia="en-GB"/>
        </w:rPr>
        <w:t>technical,</w:t>
      </w:r>
      <w:r w:rsidRPr="0009107C">
        <w:rPr>
          <w:rFonts w:eastAsia="Times New Roman" w:cstheme="minorHAnsi"/>
          <w:sz w:val="24"/>
          <w:szCs w:val="24"/>
          <w:lang w:eastAsia="en-GB"/>
        </w:rPr>
        <w:t xml:space="preserve"> and procedural safeguards that are appropriate to the sensitivity of the personal information in question. This includes the use of firewalls and encryption as well as other information security requirements, </w:t>
      </w:r>
      <w:r w:rsidR="00662615" w:rsidRPr="0009107C">
        <w:rPr>
          <w:rFonts w:eastAsia="Times New Roman" w:cstheme="minorHAnsi"/>
          <w:sz w:val="24"/>
          <w:szCs w:val="24"/>
          <w:lang w:eastAsia="en-GB"/>
        </w:rPr>
        <w:t>systems,</w:t>
      </w:r>
      <w:r w:rsidRPr="0009107C">
        <w:rPr>
          <w:rFonts w:eastAsia="Times New Roman" w:cstheme="minorHAnsi"/>
          <w:sz w:val="24"/>
          <w:szCs w:val="24"/>
          <w:lang w:eastAsia="en-GB"/>
        </w:rPr>
        <w:t xml:space="preserve"> and procedures. These safeguards are designed to protect your personal information from loss and unauthorised access, copying, use, </w:t>
      </w:r>
      <w:r w:rsidR="00662615" w:rsidRPr="0009107C">
        <w:rPr>
          <w:rFonts w:eastAsia="Times New Roman" w:cstheme="minorHAnsi"/>
          <w:sz w:val="24"/>
          <w:szCs w:val="24"/>
          <w:lang w:eastAsia="en-GB"/>
        </w:rPr>
        <w:t>modification,</w:t>
      </w:r>
      <w:r w:rsidRPr="0009107C">
        <w:rPr>
          <w:rFonts w:eastAsia="Times New Roman" w:cstheme="minorHAnsi"/>
          <w:sz w:val="24"/>
          <w:szCs w:val="24"/>
          <w:lang w:eastAsia="en-GB"/>
        </w:rPr>
        <w:t xml:space="preserve"> or disclosure.</w:t>
      </w:r>
    </w:p>
    <w:p w14:paraId="3B5254B6" w14:textId="77777777" w:rsidR="00EA5D90" w:rsidRDefault="00EA5D90" w:rsidP="00EA5D90">
      <w:pPr>
        <w:spacing w:after="0" w:line="240" w:lineRule="auto"/>
        <w:jc w:val="both"/>
        <w:rPr>
          <w:rFonts w:eastAsia="Times New Roman" w:cstheme="minorHAnsi"/>
          <w:sz w:val="24"/>
          <w:szCs w:val="24"/>
          <w:lang w:eastAsia="en-GB"/>
        </w:rPr>
      </w:pPr>
    </w:p>
    <w:bookmarkEnd w:id="1"/>
    <w:p w14:paraId="0D0FC970" w14:textId="77777777" w:rsidR="008E7516" w:rsidRPr="008E7516" w:rsidRDefault="008E7516" w:rsidP="008E7516">
      <w:pPr>
        <w:spacing w:after="0" w:line="240" w:lineRule="auto"/>
        <w:jc w:val="both"/>
        <w:rPr>
          <w:rFonts w:eastAsia="Times New Roman" w:cstheme="minorHAnsi"/>
          <w:color w:val="000000" w:themeColor="text1"/>
          <w:sz w:val="24"/>
          <w:szCs w:val="24"/>
          <w:lang w:eastAsia="en-GB"/>
        </w:rPr>
      </w:pPr>
      <w:r w:rsidRPr="008E7516">
        <w:rPr>
          <w:rFonts w:eastAsia="Times New Roman" w:cstheme="minorHAnsi"/>
          <w:color w:val="000000" w:themeColor="text1"/>
          <w:sz w:val="24"/>
          <w:szCs w:val="24"/>
          <w:lang w:eastAsia="en-GB"/>
        </w:rPr>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0B7CC53D" w14:textId="77777777" w:rsidR="004B62D3" w:rsidRPr="005949A2" w:rsidRDefault="004B62D3" w:rsidP="00AF703F">
      <w:pPr>
        <w:spacing w:after="0" w:line="240" w:lineRule="auto"/>
        <w:jc w:val="both"/>
        <w:rPr>
          <w:rFonts w:eastAsia="Times New Roman" w:cstheme="minorHAnsi"/>
          <w:sz w:val="24"/>
          <w:szCs w:val="24"/>
          <w:lang w:eastAsia="en-GB"/>
        </w:rPr>
      </w:pPr>
    </w:p>
    <w:p w14:paraId="7DF76046" w14:textId="77777777" w:rsidR="00070633" w:rsidRPr="00F62452" w:rsidRDefault="00070633" w:rsidP="00070633">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06F1CE56" w14:textId="054D9D9F" w:rsidR="00FE217E" w:rsidRPr="005949A2" w:rsidRDefault="000A53AA"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For unsuccessful </w:t>
      </w:r>
      <w:r w:rsidR="00AD2004" w:rsidRPr="005949A2">
        <w:rPr>
          <w:rFonts w:eastAsia="Times New Roman" w:cstheme="minorHAnsi"/>
          <w:sz w:val="24"/>
          <w:szCs w:val="24"/>
          <w:lang w:eastAsia="en-GB"/>
        </w:rPr>
        <w:t>volunteer</w:t>
      </w:r>
      <w:r w:rsidRPr="005949A2">
        <w:rPr>
          <w:rFonts w:eastAsia="Times New Roman" w:cstheme="minorHAnsi"/>
          <w:sz w:val="24"/>
          <w:szCs w:val="24"/>
          <w:lang w:eastAsia="en-GB"/>
        </w:rPr>
        <w:t xml:space="preserve"> applicants or those who do not accept a position with us, we will generally destroy your data after 6 months unless you have requested that we retain it for longer</w:t>
      </w:r>
      <w:r w:rsidR="00AD2004" w:rsidRPr="005949A2">
        <w:rPr>
          <w:rFonts w:eastAsia="Times New Roman" w:cstheme="minorHAnsi"/>
          <w:sz w:val="24"/>
          <w:szCs w:val="24"/>
          <w:lang w:eastAsia="en-GB"/>
        </w:rPr>
        <w:t>, for example if you wish to be considered for other volunteering opportunities</w:t>
      </w:r>
      <w:r w:rsidR="00662615" w:rsidRPr="005949A2">
        <w:rPr>
          <w:rFonts w:eastAsia="Times New Roman" w:cstheme="minorHAnsi"/>
          <w:sz w:val="24"/>
          <w:szCs w:val="24"/>
          <w:lang w:eastAsia="en-GB"/>
        </w:rPr>
        <w:t xml:space="preserve">. </w:t>
      </w:r>
    </w:p>
    <w:p w14:paraId="6BCDD352" w14:textId="77777777" w:rsidR="00FE217E" w:rsidRPr="005949A2" w:rsidRDefault="00FE217E" w:rsidP="00AF703F">
      <w:pPr>
        <w:spacing w:after="0" w:line="240" w:lineRule="auto"/>
        <w:jc w:val="both"/>
        <w:rPr>
          <w:rFonts w:eastAsia="Times New Roman" w:cstheme="minorHAnsi"/>
          <w:sz w:val="24"/>
          <w:szCs w:val="24"/>
          <w:lang w:eastAsia="en-GB"/>
        </w:rPr>
      </w:pPr>
    </w:p>
    <w:p w14:paraId="4301B04C" w14:textId="4B02235D" w:rsidR="00AF703F" w:rsidRPr="005949A2" w:rsidRDefault="000A53AA" w:rsidP="00AF703F">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For recruited </w:t>
      </w:r>
      <w:r w:rsidR="00AD2004" w:rsidRPr="005949A2">
        <w:rPr>
          <w:rFonts w:eastAsia="Times New Roman" w:cstheme="minorHAnsi"/>
          <w:sz w:val="24"/>
          <w:szCs w:val="24"/>
          <w:lang w:eastAsia="en-GB"/>
        </w:rPr>
        <w:t>volunteers</w:t>
      </w:r>
      <w:r w:rsidRPr="005949A2">
        <w:rPr>
          <w:rFonts w:eastAsia="Times New Roman" w:cstheme="minorHAnsi"/>
          <w:sz w:val="24"/>
          <w:szCs w:val="24"/>
          <w:lang w:eastAsia="en-GB"/>
        </w:rPr>
        <w:t>, e</w:t>
      </w:r>
      <w:r w:rsidR="00AF703F" w:rsidRPr="005949A2">
        <w:rPr>
          <w:rFonts w:eastAsia="Times New Roman" w:cstheme="minorHAnsi"/>
          <w:sz w:val="24"/>
          <w:szCs w:val="24"/>
          <w:lang w:eastAsia="en-GB"/>
        </w:rPr>
        <w:t xml:space="preserve">xcept as otherwise permitted or required by applicable law or regulatory requirements, </w:t>
      </w:r>
      <w:r w:rsidR="00577CF3" w:rsidRPr="005949A2">
        <w:rPr>
          <w:rFonts w:eastAsia="Times New Roman" w:cstheme="minorHAnsi"/>
          <w:sz w:val="24"/>
          <w:szCs w:val="24"/>
          <w:lang w:eastAsia="en-GB"/>
        </w:rPr>
        <w:t>we</w:t>
      </w:r>
      <w:r w:rsidR="00AF703F" w:rsidRPr="005949A2">
        <w:rPr>
          <w:rFonts w:eastAsia="Times New Roman" w:cstheme="minorHAnsi"/>
          <w:sz w:val="24"/>
          <w:szCs w:val="24"/>
          <w:lang w:eastAsia="en-GB"/>
        </w:rPr>
        <w:t xml:space="preserve"> </w:t>
      </w:r>
      <w:r w:rsidRPr="005949A2">
        <w:rPr>
          <w:rFonts w:eastAsia="Times New Roman" w:cstheme="minorHAnsi"/>
          <w:sz w:val="24"/>
          <w:szCs w:val="24"/>
          <w:lang w:eastAsia="en-GB"/>
        </w:rPr>
        <w:t xml:space="preserve">will only </w:t>
      </w:r>
      <w:r w:rsidR="00AF703F" w:rsidRPr="005949A2">
        <w:rPr>
          <w:rFonts w:eastAsia="Times New Roman" w:cstheme="minorHAnsi"/>
          <w:sz w:val="24"/>
          <w:szCs w:val="24"/>
          <w:lang w:eastAsia="en-GB"/>
        </w:rPr>
        <w:t>retain your personal information</w:t>
      </w:r>
      <w:r w:rsidRPr="005949A2">
        <w:rPr>
          <w:rFonts w:eastAsia="Times New Roman" w:cstheme="minorHAnsi"/>
          <w:sz w:val="24"/>
          <w:szCs w:val="24"/>
          <w:lang w:eastAsia="en-GB"/>
        </w:rPr>
        <w:t xml:space="preserve"> for as l</w:t>
      </w:r>
      <w:r w:rsidR="00AF703F" w:rsidRPr="005949A2">
        <w:rPr>
          <w:rFonts w:eastAsia="Times New Roman" w:cstheme="minorHAnsi"/>
          <w:sz w:val="24"/>
          <w:szCs w:val="24"/>
          <w:lang w:eastAsia="en-GB"/>
        </w:rPr>
        <w:t xml:space="preserve">ong as </w:t>
      </w:r>
      <w:r w:rsidR="00577CF3" w:rsidRPr="005949A2">
        <w:rPr>
          <w:rFonts w:eastAsia="Times New Roman" w:cstheme="minorHAnsi"/>
          <w:sz w:val="24"/>
          <w:szCs w:val="24"/>
          <w:lang w:eastAsia="en-GB"/>
        </w:rPr>
        <w:t>we</w:t>
      </w:r>
      <w:r w:rsidR="00AF703F" w:rsidRPr="005949A2">
        <w:rPr>
          <w:rFonts w:eastAsia="Times New Roman" w:cstheme="minorHAnsi"/>
          <w:sz w:val="24"/>
          <w:szCs w:val="24"/>
          <w:lang w:eastAsia="en-GB"/>
        </w:rPr>
        <w:t xml:space="preserve"> believe</w:t>
      </w:r>
      <w:r w:rsidR="00577CF3" w:rsidRPr="005949A2">
        <w:rPr>
          <w:rFonts w:eastAsia="Times New Roman" w:cstheme="minorHAnsi"/>
          <w:sz w:val="24"/>
          <w:szCs w:val="24"/>
          <w:lang w:eastAsia="en-GB"/>
        </w:rPr>
        <w:t xml:space="preserve"> it</w:t>
      </w:r>
      <w:r w:rsidR="00AF703F" w:rsidRPr="005949A2">
        <w:rPr>
          <w:rFonts w:eastAsia="Times New Roman" w:cstheme="minorHAnsi"/>
          <w:sz w:val="24"/>
          <w:szCs w:val="24"/>
          <w:lang w:eastAsia="en-GB"/>
        </w:rPr>
        <w:t xml:space="preserve"> is necessary to fulfil the purposes for which the personal information was collected (including, for the purpose of meeting any </w:t>
      </w:r>
      <w:r w:rsidR="00577CF3" w:rsidRPr="005949A2">
        <w:rPr>
          <w:rFonts w:eastAsia="Times New Roman" w:cstheme="minorHAnsi"/>
          <w:sz w:val="24"/>
          <w:szCs w:val="24"/>
          <w:lang w:eastAsia="en-GB"/>
        </w:rPr>
        <w:t xml:space="preserve">contractual, </w:t>
      </w:r>
      <w:r w:rsidR="00AF703F" w:rsidRPr="005949A2">
        <w:rPr>
          <w:rFonts w:eastAsia="Times New Roman" w:cstheme="minorHAnsi"/>
          <w:sz w:val="24"/>
          <w:szCs w:val="24"/>
          <w:lang w:eastAsia="en-GB"/>
        </w:rPr>
        <w:t xml:space="preserve">legal, accounting or other reporting </w:t>
      </w:r>
      <w:r w:rsidR="00577CF3" w:rsidRPr="005949A2">
        <w:rPr>
          <w:rFonts w:eastAsia="Times New Roman" w:cstheme="minorHAnsi"/>
          <w:sz w:val="24"/>
          <w:szCs w:val="24"/>
          <w:lang w:eastAsia="en-GB"/>
        </w:rPr>
        <w:t xml:space="preserve">and regulatory </w:t>
      </w:r>
      <w:r w:rsidR="00AF703F" w:rsidRPr="005949A2">
        <w:rPr>
          <w:rFonts w:eastAsia="Times New Roman" w:cstheme="minorHAnsi"/>
          <w:sz w:val="24"/>
          <w:szCs w:val="24"/>
          <w:lang w:eastAsia="en-GB"/>
        </w:rPr>
        <w:t>requirements or obligations). We may, instead of destroying or erasing your personal information, make it anonymous such that it cannot be associated with or tracked back to you.</w:t>
      </w:r>
      <w:r w:rsidR="009B2916" w:rsidRPr="005949A2">
        <w:rPr>
          <w:rFonts w:eastAsia="Times New Roman" w:cstheme="minorHAnsi"/>
          <w:sz w:val="24"/>
          <w:szCs w:val="24"/>
          <w:lang w:eastAsia="en-GB"/>
        </w:rPr>
        <w:t xml:space="preserve"> In most cases your data will be deleted 6 years after you have </w:t>
      </w:r>
      <w:r w:rsidR="00AD2004" w:rsidRPr="005949A2">
        <w:rPr>
          <w:rFonts w:eastAsia="Times New Roman" w:cstheme="minorHAnsi"/>
          <w:sz w:val="24"/>
          <w:szCs w:val="24"/>
          <w:lang w:eastAsia="en-GB"/>
        </w:rPr>
        <w:t>ceased volunteering for</w:t>
      </w:r>
      <w:r w:rsidR="009B2916" w:rsidRPr="005949A2">
        <w:rPr>
          <w:rFonts w:eastAsia="Times New Roman" w:cstheme="minorHAnsi"/>
          <w:sz w:val="24"/>
          <w:szCs w:val="24"/>
          <w:lang w:eastAsia="en-GB"/>
        </w:rPr>
        <w:t xml:space="preserve"> </w:t>
      </w:r>
      <w:r w:rsidR="004E5207">
        <w:rPr>
          <w:rFonts w:eastAsia="Times New Roman" w:cstheme="minorHAnsi"/>
          <w:sz w:val="24"/>
          <w:szCs w:val="24"/>
          <w:lang w:eastAsia="en-GB"/>
        </w:rPr>
        <w:t>ExtraCare</w:t>
      </w:r>
      <w:r w:rsidR="0072435F" w:rsidRPr="005949A2">
        <w:rPr>
          <w:rFonts w:eastAsia="Times New Roman" w:cstheme="minorHAnsi"/>
          <w:sz w:val="24"/>
          <w:szCs w:val="24"/>
          <w:lang w:eastAsia="en-GB"/>
        </w:rPr>
        <w:t xml:space="preserve"> </w:t>
      </w:r>
      <w:r w:rsidR="00846EFF" w:rsidRPr="005949A2">
        <w:rPr>
          <w:rFonts w:eastAsia="Times New Roman" w:cstheme="minorHAnsi"/>
          <w:sz w:val="24"/>
          <w:szCs w:val="24"/>
          <w:lang w:eastAsia="en-GB"/>
        </w:rPr>
        <w:t xml:space="preserve">or as otherwise </w:t>
      </w:r>
      <w:r w:rsidR="006809B1" w:rsidRPr="005949A2">
        <w:rPr>
          <w:rFonts w:eastAsia="Times New Roman" w:cstheme="minorHAnsi"/>
          <w:sz w:val="24"/>
          <w:szCs w:val="24"/>
          <w:lang w:eastAsia="en-GB"/>
        </w:rPr>
        <w:t xml:space="preserve">set out in accordance with </w:t>
      </w:r>
      <w:r w:rsidR="0072435F" w:rsidRPr="005949A2">
        <w:rPr>
          <w:rFonts w:eastAsia="Times New Roman" w:cstheme="minorHAnsi"/>
          <w:sz w:val="24"/>
          <w:szCs w:val="24"/>
          <w:lang w:eastAsia="en-GB"/>
        </w:rPr>
        <w:t>our data retention schedule</w:t>
      </w:r>
      <w:r w:rsidR="006809B1" w:rsidRPr="005949A2">
        <w:rPr>
          <w:rFonts w:eastAsia="Times New Roman" w:cstheme="minorHAnsi"/>
          <w:sz w:val="24"/>
          <w:szCs w:val="24"/>
          <w:lang w:eastAsia="en-GB"/>
        </w:rPr>
        <w:t xml:space="preserve"> and/or as required by law.</w:t>
      </w:r>
    </w:p>
    <w:p w14:paraId="39934B8D" w14:textId="77777777" w:rsidR="00A11D8E" w:rsidRPr="005949A2" w:rsidRDefault="00A11D8E" w:rsidP="00AF703F">
      <w:pPr>
        <w:spacing w:after="0" w:line="240" w:lineRule="auto"/>
        <w:jc w:val="both"/>
        <w:outlineLvl w:val="1"/>
        <w:rPr>
          <w:rFonts w:eastAsia="Times New Roman" w:cstheme="minorHAnsi"/>
          <w:b/>
          <w:bCs/>
          <w:sz w:val="24"/>
          <w:szCs w:val="24"/>
          <w:lang w:eastAsia="en-GB"/>
        </w:rPr>
      </w:pPr>
    </w:p>
    <w:p w14:paraId="62C62C6C" w14:textId="77777777" w:rsidR="00AF703F" w:rsidRPr="005949A2" w:rsidRDefault="00AF703F" w:rsidP="00AF703F">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Updating Your Personal Information</w:t>
      </w:r>
    </w:p>
    <w:p w14:paraId="09CD9828"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It is important that the information contained in our records is both accurate and current. If your personal information happens to change during the course of your relationship with us, please keep us informed of such changes.</w:t>
      </w:r>
    </w:p>
    <w:p w14:paraId="2F52DFBE"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p>
    <w:p w14:paraId="195E521E"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192D08C1" w14:textId="77777777" w:rsidR="001C1C31" w:rsidRDefault="001C1C31" w:rsidP="00AF703F">
      <w:pPr>
        <w:spacing w:after="0" w:line="240" w:lineRule="auto"/>
        <w:jc w:val="both"/>
        <w:outlineLvl w:val="1"/>
        <w:rPr>
          <w:rFonts w:eastAsia="Times New Roman" w:cstheme="minorHAnsi"/>
          <w:b/>
          <w:bCs/>
          <w:sz w:val="24"/>
          <w:szCs w:val="24"/>
          <w:lang w:eastAsia="en-GB"/>
        </w:rPr>
      </w:pPr>
    </w:p>
    <w:p w14:paraId="4995E186" w14:textId="77777777" w:rsidR="00420477" w:rsidRDefault="00420477" w:rsidP="00AF703F">
      <w:pPr>
        <w:spacing w:after="0" w:line="240" w:lineRule="auto"/>
        <w:jc w:val="both"/>
        <w:outlineLvl w:val="1"/>
        <w:rPr>
          <w:rFonts w:eastAsia="Times New Roman" w:cstheme="minorHAnsi"/>
          <w:b/>
          <w:bCs/>
          <w:sz w:val="24"/>
          <w:szCs w:val="24"/>
          <w:lang w:eastAsia="en-GB"/>
        </w:rPr>
      </w:pPr>
    </w:p>
    <w:p w14:paraId="28130986" w14:textId="77777777" w:rsidR="00420477" w:rsidRDefault="00420477" w:rsidP="00AF703F">
      <w:pPr>
        <w:spacing w:after="0" w:line="240" w:lineRule="auto"/>
        <w:jc w:val="both"/>
        <w:outlineLvl w:val="1"/>
        <w:rPr>
          <w:rFonts w:eastAsia="Times New Roman" w:cstheme="minorHAnsi"/>
          <w:b/>
          <w:bCs/>
          <w:sz w:val="24"/>
          <w:szCs w:val="24"/>
          <w:lang w:eastAsia="en-GB"/>
        </w:rPr>
      </w:pPr>
    </w:p>
    <w:p w14:paraId="10287EDC" w14:textId="77777777" w:rsidR="00420477" w:rsidRPr="005949A2" w:rsidRDefault="00420477" w:rsidP="00AF703F">
      <w:pPr>
        <w:spacing w:after="0" w:line="240" w:lineRule="auto"/>
        <w:jc w:val="both"/>
        <w:outlineLvl w:val="1"/>
        <w:rPr>
          <w:rFonts w:eastAsia="Times New Roman" w:cstheme="minorHAnsi"/>
          <w:b/>
          <w:bCs/>
          <w:sz w:val="24"/>
          <w:szCs w:val="24"/>
          <w:lang w:eastAsia="en-GB"/>
        </w:rPr>
      </w:pPr>
    </w:p>
    <w:p w14:paraId="6FB5A495" w14:textId="3F39309F" w:rsidR="00AF703F" w:rsidRPr="005949A2" w:rsidRDefault="00420477" w:rsidP="00AF703F">
      <w:pPr>
        <w:spacing w:after="0" w:line="240" w:lineRule="auto"/>
        <w:jc w:val="both"/>
        <w:outlineLvl w:val="1"/>
        <w:rPr>
          <w:rFonts w:eastAsia="Times New Roman" w:cstheme="minorHAnsi"/>
          <w:b/>
          <w:bCs/>
          <w:sz w:val="24"/>
          <w:szCs w:val="24"/>
          <w:lang w:eastAsia="en-GB"/>
        </w:rPr>
      </w:pPr>
      <w:r>
        <w:rPr>
          <w:rFonts w:eastAsia="Times New Roman" w:cstheme="minorHAnsi"/>
          <w:b/>
          <w:bCs/>
          <w:sz w:val="24"/>
          <w:szCs w:val="24"/>
          <w:lang w:eastAsia="en-GB"/>
        </w:rPr>
        <w:t xml:space="preserve">Right of </w:t>
      </w:r>
      <w:r w:rsidR="00AF703F" w:rsidRPr="005949A2">
        <w:rPr>
          <w:rFonts w:eastAsia="Times New Roman" w:cstheme="minorHAnsi"/>
          <w:b/>
          <w:bCs/>
          <w:sz w:val="24"/>
          <w:szCs w:val="24"/>
          <w:lang w:eastAsia="en-GB"/>
        </w:rPr>
        <w:t>Access to Your Personal Information</w:t>
      </w:r>
    </w:p>
    <w:p w14:paraId="2AAA9C7F"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can ask to see the personal information that we hold about you. If you want to review, verify or correct your personal information, please contact ExtraCare. Please note that any such communication may be required in writing.</w:t>
      </w:r>
    </w:p>
    <w:p w14:paraId="6E4279BE"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p>
    <w:p w14:paraId="0745646A"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0C29E9B0"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p>
    <w:p w14:paraId="3EF6BABD" w14:textId="1BE42BDE" w:rsidR="00420477" w:rsidRDefault="00420477" w:rsidP="00420477">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w:t>
      </w:r>
      <w:r w:rsidR="00662615" w:rsidRPr="00F62452">
        <w:rPr>
          <w:rFonts w:eastAsia="Times New Roman" w:cstheme="minorHAnsi"/>
          <w:color w:val="000000" w:themeColor="text1"/>
          <w:sz w:val="24"/>
          <w:szCs w:val="24"/>
          <w:lang w:eastAsia="en-GB"/>
        </w:rPr>
        <w:t>erased,</w:t>
      </w:r>
      <w:r w:rsidRPr="00F62452">
        <w:rPr>
          <w:rFonts w:eastAsia="Times New Roman" w:cstheme="minorHAnsi"/>
          <w:color w:val="000000" w:themeColor="text1"/>
          <w:sz w:val="24"/>
          <w:szCs w:val="24"/>
          <w:lang w:eastAsia="en-GB"/>
        </w:rPr>
        <w:t xml:space="preserve"> or made anonymous in accordance with our record retention obligations and practices.</w:t>
      </w:r>
    </w:p>
    <w:p w14:paraId="1A66A82C" w14:textId="77777777" w:rsidR="00420477" w:rsidRPr="00F62452" w:rsidRDefault="00420477" w:rsidP="00420477">
      <w:pPr>
        <w:spacing w:after="0" w:line="240" w:lineRule="auto"/>
        <w:jc w:val="both"/>
        <w:rPr>
          <w:rFonts w:eastAsia="Times New Roman" w:cstheme="minorHAnsi"/>
          <w:color w:val="000000" w:themeColor="text1"/>
          <w:sz w:val="24"/>
          <w:szCs w:val="24"/>
          <w:lang w:eastAsia="en-GB"/>
        </w:rPr>
      </w:pPr>
    </w:p>
    <w:p w14:paraId="6F4E6CB5" w14:textId="77777777" w:rsidR="00420477" w:rsidRPr="0009107C" w:rsidRDefault="00420477" w:rsidP="00420477">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If we cannot provide you with access to your personal information, we will inform you of the reasons why, subject to any legal or regulatory restrictions.</w:t>
      </w:r>
    </w:p>
    <w:p w14:paraId="432F96F8" w14:textId="77777777" w:rsidR="001C1C31" w:rsidRPr="005949A2" w:rsidRDefault="001C1C31" w:rsidP="00FC44F2">
      <w:pPr>
        <w:pStyle w:val="Default"/>
        <w:jc w:val="both"/>
        <w:rPr>
          <w:rFonts w:asciiTheme="minorHAnsi" w:hAnsiTheme="minorHAnsi" w:cstheme="minorHAnsi"/>
        </w:rPr>
      </w:pPr>
    </w:p>
    <w:p w14:paraId="072C2CEE" w14:textId="77777777" w:rsidR="003C5B2E" w:rsidRPr="005949A2" w:rsidRDefault="003C5B2E" w:rsidP="003C5B2E">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b/>
          <w:color w:val="000000" w:themeColor="text1"/>
          <w:sz w:val="24"/>
          <w:szCs w:val="24"/>
          <w:lang w:eastAsia="en-GB"/>
        </w:rPr>
        <w:t>Your other legal rights</w:t>
      </w:r>
    </w:p>
    <w:p w14:paraId="44C44901" w14:textId="77777777" w:rsidR="003C5B2E" w:rsidRPr="005949A2" w:rsidRDefault="003C5B2E" w:rsidP="003C5B2E">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5230F230" w14:textId="77777777" w:rsidR="00FE217E" w:rsidRPr="005949A2" w:rsidRDefault="00FE217E" w:rsidP="003C5B2E">
      <w:pPr>
        <w:spacing w:after="0" w:line="240" w:lineRule="auto"/>
        <w:jc w:val="both"/>
        <w:rPr>
          <w:rFonts w:eastAsia="Times New Roman" w:cstheme="minorHAnsi"/>
          <w:color w:val="000000" w:themeColor="text1"/>
          <w:sz w:val="24"/>
          <w:szCs w:val="24"/>
          <w:lang w:eastAsia="en-GB"/>
        </w:rPr>
      </w:pPr>
    </w:p>
    <w:p w14:paraId="39317B16" w14:textId="5806FBE9" w:rsidR="003C5B2E" w:rsidRPr="005949A2" w:rsidRDefault="00CA735F" w:rsidP="00420477">
      <w:pPr>
        <w:pStyle w:val="ListParagraph"/>
        <w:numPr>
          <w:ilvl w:val="0"/>
          <w:numId w:val="5"/>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5949A2">
        <w:rPr>
          <w:rFonts w:eastAsia="Times New Roman" w:cstheme="minorHAnsi"/>
          <w:color w:val="000000" w:themeColor="text1"/>
          <w:sz w:val="24"/>
          <w:szCs w:val="24"/>
          <w:lang w:eastAsia="en-GB"/>
        </w:rPr>
        <w:t xml:space="preserve"> </w:t>
      </w:r>
      <w:r w:rsidR="003C5B2E" w:rsidRPr="005949A2">
        <w:rPr>
          <w:rFonts w:eastAsia="Times New Roman" w:cstheme="minorHAnsi"/>
          <w:color w:val="000000" w:themeColor="text1"/>
          <w:sz w:val="24"/>
          <w:szCs w:val="24"/>
          <w:lang w:eastAsia="en-GB"/>
        </w:rPr>
        <w:t xml:space="preserve">to erasure, also known as the </w:t>
      </w:r>
      <w:r w:rsidR="00662615" w:rsidRPr="005949A2">
        <w:rPr>
          <w:rFonts w:eastAsia="Times New Roman" w:cstheme="minorHAnsi"/>
          <w:color w:val="000000" w:themeColor="text1"/>
          <w:sz w:val="24"/>
          <w:szCs w:val="24"/>
          <w:lang w:eastAsia="en-GB"/>
        </w:rPr>
        <w:t>right,</w:t>
      </w:r>
      <w:r w:rsidR="003C5B2E" w:rsidRPr="005949A2">
        <w:rPr>
          <w:rFonts w:eastAsia="Times New Roman" w:cstheme="minorHAnsi"/>
          <w:color w:val="000000" w:themeColor="text1"/>
          <w:sz w:val="24"/>
          <w:szCs w:val="24"/>
          <w:lang w:eastAsia="en-GB"/>
        </w:rPr>
        <w:t xml:space="preserve"> to be forgotten. The broad principle underpinning this right is to enable an individual to request the deletion or removal of personal data where there is no compelling reason for its continued processing. In some circumstances this is not an absolute right;</w:t>
      </w:r>
    </w:p>
    <w:p w14:paraId="3A4BDF06" w14:textId="6F4EE436" w:rsidR="003C5B2E" w:rsidRPr="005949A2" w:rsidRDefault="00CA735F" w:rsidP="00420477">
      <w:pPr>
        <w:pStyle w:val="ListParagraph"/>
        <w:numPr>
          <w:ilvl w:val="0"/>
          <w:numId w:val="5"/>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5949A2">
        <w:rPr>
          <w:rFonts w:eastAsia="Times New Roman" w:cstheme="minorHAnsi"/>
          <w:color w:val="000000" w:themeColor="text1"/>
          <w:sz w:val="24"/>
          <w:szCs w:val="24"/>
          <w:lang w:eastAsia="en-GB"/>
        </w:rPr>
        <w:t xml:space="preserve"> </w:t>
      </w:r>
      <w:r w:rsidR="003C5B2E" w:rsidRPr="005949A2">
        <w:rPr>
          <w:rFonts w:eastAsia="Times New Roman" w:cstheme="minorHAnsi"/>
          <w:color w:val="000000" w:themeColor="text1"/>
          <w:sz w:val="24"/>
          <w:szCs w:val="24"/>
          <w:lang w:eastAsia="en-GB"/>
        </w:rPr>
        <w:t xml:space="preserve">to restrict processing. You have the right to ‘block’ or suppress processing of personal data. </w:t>
      </w:r>
      <w:r w:rsidR="00E3254B" w:rsidRPr="005949A2">
        <w:rPr>
          <w:rFonts w:eastAsia="Times New Roman" w:cstheme="minorHAnsi"/>
          <w:color w:val="000000" w:themeColor="text1"/>
          <w:sz w:val="24"/>
          <w:szCs w:val="24"/>
          <w:lang w:eastAsia="en-GB"/>
        </w:rPr>
        <w:t>Again,</w:t>
      </w:r>
      <w:r w:rsidR="003C5B2E" w:rsidRPr="005949A2">
        <w:rPr>
          <w:rFonts w:eastAsia="Times New Roman" w:cstheme="minorHAnsi"/>
          <w:color w:val="000000" w:themeColor="text1"/>
          <w:sz w:val="24"/>
          <w:szCs w:val="24"/>
          <w:lang w:eastAsia="en-GB"/>
        </w:rPr>
        <w:t xml:space="preserve"> this is not an absolute right and will depend on the circumstances and any other legal/statutory obligations we may have;</w:t>
      </w:r>
    </w:p>
    <w:p w14:paraId="0BB7AF77" w14:textId="34AE6762" w:rsidR="003C5B2E" w:rsidRPr="005949A2" w:rsidRDefault="00CA735F" w:rsidP="00420477">
      <w:pPr>
        <w:pStyle w:val="ListParagraph"/>
        <w:numPr>
          <w:ilvl w:val="0"/>
          <w:numId w:val="5"/>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5949A2">
        <w:rPr>
          <w:rFonts w:eastAsia="Times New Roman" w:cstheme="minorHAnsi"/>
          <w:color w:val="000000" w:themeColor="text1"/>
          <w:sz w:val="24"/>
          <w:szCs w:val="24"/>
          <w:lang w:eastAsia="en-GB"/>
        </w:rPr>
        <w:t xml:space="preserve"> </w:t>
      </w:r>
      <w:r w:rsidR="003C5B2E" w:rsidRPr="005949A2">
        <w:rPr>
          <w:rFonts w:eastAsia="Times New Roman" w:cstheme="minorHAnsi"/>
          <w:color w:val="000000" w:themeColor="text1"/>
          <w:sz w:val="24"/>
          <w:szCs w:val="24"/>
          <w:lang w:eastAsia="en-GB"/>
        </w:rPr>
        <w:t>to data portability – this is the right to have information provided in a structured, commonly used machine-readable format;</w:t>
      </w:r>
    </w:p>
    <w:p w14:paraId="20D32A3F" w14:textId="089ED4C7" w:rsidR="003C5B2E" w:rsidRPr="005949A2" w:rsidRDefault="00CA735F" w:rsidP="00420477">
      <w:pPr>
        <w:pStyle w:val="ListParagraph"/>
        <w:numPr>
          <w:ilvl w:val="0"/>
          <w:numId w:val="5"/>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5949A2">
        <w:rPr>
          <w:rFonts w:eastAsia="Times New Roman" w:cstheme="minorHAnsi"/>
          <w:color w:val="000000" w:themeColor="text1"/>
          <w:sz w:val="24"/>
          <w:szCs w:val="24"/>
          <w:lang w:eastAsia="en-GB"/>
        </w:rPr>
        <w:t xml:space="preserve"> </w:t>
      </w:r>
      <w:r w:rsidR="003C5B2E" w:rsidRPr="005949A2">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60086756" w14:textId="1E023AB6" w:rsidR="003C5B2E" w:rsidRPr="005949A2" w:rsidRDefault="00CA735F" w:rsidP="00420477">
      <w:pPr>
        <w:pStyle w:val="ListParagraph"/>
        <w:numPr>
          <w:ilvl w:val="0"/>
          <w:numId w:val="5"/>
        </w:numPr>
        <w:ind w:left="567" w:hanging="567"/>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Rights</w:t>
      </w:r>
      <w:r w:rsidRPr="005949A2">
        <w:rPr>
          <w:rFonts w:eastAsia="Times New Roman" w:cstheme="minorHAnsi"/>
          <w:color w:val="000000" w:themeColor="text1"/>
          <w:sz w:val="24"/>
          <w:szCs w:val="24"/>
          <w:lang w:eastAsia="en-GB"/>
        </w:rPr>
        <w:t xml:space="preserve"> </w:t>
      </w:r>
      <w:r w:rsidR="003C5B2E" w:rsidRPr="005949A2">
        <w:rPr>
          <w:rFonts w:eastAsia="Times New Roman" w:cstheme="minorHAnsi"/>
          <w:color w:val="000000" w:themeColor="text1"/>
          <w:sz w:val="24"/>
          <w:szCs w:val="24"/>
          <w:lang w:eastAsia="en-GB"/>
        </w:rPr>
        <w:t xml:space="preserve">related to automated </w:t>
      </w:r>
      <w:r w:rsidR="00662615" w:rsidRPr="005949A2">
        <w:rPr>
          <w:rFonts w:eastAsia="Times New Roman" w:cstheme="minorHAnsi"/>
          <w:color w:val="000000" w:themeColor="text1"/>
          <w:sz w:val="24"/>
          <w:szCs w:val="24"/>
          <w:lang w:eastAsia="en-GB"/>
        </w:rPr>
        <w:t>decision-making</w:t>
      </w:r>
      <w:r w:rsidR="003C5B2E" w:rsidRPr="005949A2">
        <w:rPr>
          <w:rFonts w:eastAsia="Times New Roman" w:cstheme="minorHAnsi"/>
          <w:color w:val="000000" w:themeColor="text1"/>
          <w:sz w:val="24"/>
          <w:szCs w:val="24"/>
          <w:lang w:eastAsia="en-GB"/>
        </w:rPr>
        <w:t xml:space="preserve"> including profiling. </w:t>
      </w:r>
    </w:p>
    <w:p w14:paraId="20BDD791" w14:textId="77777777" w:rsidR="00EA5D90" w:rsidRPr="005949A2" w:rsidRDefault="00EA5D90" w:rsidP="00EA5D90">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Monitoring</w:t>
      </w:r>
    </w:p>
    <w:p w14:paraId="2E03A6D3" w14:textId="77777777" w:rsidR="00EA5D90" w:rsidRPr="005949A2" w:rsidRDefault="00EA5D90" w:rsidP="00EA5D90">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The work output of volunteers, whether in paper record, computer files, or in any other storage format belongs to us, and that work output, and the tools used to generate that work output, are always subject to review and monitoring by us.</w:t>
      </w:r>
    </w:p>
    <w:p w14:paraId="5D23BBA0" w14:textId="77777777" w:rsidR="00EA5D90" w:rsidRPr="005949A2" w:rsidRDefault="00EA5D90" w:rsidP="00EA5D90">
      <w:pPr>
        <w:spacing w:after="0" w:line="240" w:lineRule="auto"/>
        <w:jc w:val="both"/>
        <w:rPr>
          <w:rFonts w:eastAsia="Times New Roman" w:cstheme="minorHAnsi"/>
          <w:sz w:val="24"/>
          <w:szCs w:val="24"/>
          <w:lang w:eastAsia="en-GB"/>
        </w:rPr>
      </w:pPr>
    </w:p>
    <w:p w14:paraId="3EE1D433" w14:textId="77777777" w:rsidR="00EA5D90" w:rsidRPr="005949A2" w:rsidRDefault="00EA5D90" w:rsidP="00EA5D90">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In the course of conducting our business, we may monitor volunteer activities, attendance and our premises and property. For example, some of our locations are equipped with touch in and out systems and/or CCTV. Where in use, CCTV cameras are there for the protection of employees, volunteers and third parties, to protect against theft, vandalism and damage to </w:t>
      </w:r>
      <w:r w:rsidRPr="005949A2">
        <w:rPr>
          <w:rFonts w:eastAsia="Times New Roman" w:cstheme="minorHAnsi"/>
          <w:sz w:val="24"/>
          <w:szCs w:val="24"/>
          <w:lang w:eastAsia="en-GB"/>
        </w:rPr>
        <w:lastRenderedPageBreak/>
        <w:t>our goods and property and for quality control purposes. Generally, recorded images are routinely destroyed and not shared with third parties unless there is suspicion of a crime, in which case they may be turned over to the police or other appropriate government agency or authority. You should be aware that we have the capability to monitor all volunteers’ computer and e-mail use.</w:t>
      </w:r>
    </w:p>
    <w:p w14:paraId="789671A7" w14:textId="77777777" w:rsidR="00EA5D90" w:rsidRPr="005949A2" w:rsidRDefault="00EA5D90" w:rsidP="00EA5D90">
      <w:pPr>
        <w:spacing w:after="0" w:line="240" w:lineRule="auto"/>
        <w:jc w:val="both"/>
        <w:rPr>
          <w:rFonts w:eastAsia="Times New Roman" w:cstheme="minorHAnsi"/>
          <w:sz w:val="24"/>
          <w:szCs w:val="24"/>
          <w:lang w:eastAsia="en-GB"/>
        </w:rPr>
      </w:pPr>
    </w:p>
    <w:p w14:paraId="3E931EA9" w14:textId="77777777" w:rsidR="00EA5D90" w:rsidRPr="005949A2" w:rsidRDefault="00EA5D90" w:rsidP="00EA5D90">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 xml:space="preserve">This section is not meant to suggest that all volunteers will in fact be monitored or their actions subject to constant surveillance. It is meant to bring to your attention the fact that such monitoring may occur and may result in the collection of personal information from volunteers (e.g. through their use of our resources). When using </w:t>
      </w:r>
      <w:r>
        <w:rPr>
          <w:rFonts w:eastAsia="Times New Roman" w:cstheme="minorHAnsi"/>
          <w:sz w:val="24"/>
          <w:szCs w:val="24"/>
          <w:lang w:eastAsia="en-GB"/>
        </w:rPr>
        <w:t>ExtraCare</w:t>
      </w:r>
      <w:r w:rsidRPr="005949A2">
        <w:rPr>
          <w:rFonts w:eastAsia="Times New Roman" w:cstheme="minorHAnsi"/>
          <w:sz w:val="24"/>
          <w:szCs w:val="24"/>
          <w:lang w:eastAsia="en-GB"/>
        </w:rPr>
        <w:t xml:space="preserve"> equipment or resources volunteers should not have any expectation of privacy with respect to their use of such equipment or resources.</w:t>
      </w:r>
    </w:p>
    <w:p w14:paraId="7296DD89" w14:textId="77777777" w:rsidR="00EA5D90" w:rsidRDefault="00EA5D90" w:rsidP="00FB5AE5">
      <w:pPr>
        <w:spacing w:after="0" w:line="240" w:lineRule="auto"/>
        <w:jc w:val="both"/>
        <w:rPr>
          <w:rFonts w:eastAsia="Times New Roman" w:cstheme="minorHAnsi"/>
          <w:b/>
          <w:color w:val="000000" w:themeColor="text1"/>
          <w:sz w:val="24"/>
          <w:szCs w:val="24"/>
          <w:lang w:eastAsia="en-GB"/>
        </w:rPr>
      </w:pPr>
    </w:p>
    <w:p w14:paraId="0190F21F" w14:textId="7E8C9757" w:rsidR="00FB5AE5" w:rsidRPr="002D65ED" w:rsidRDefault="00FB5AE5" w:rsidP="00FB5AE5">
      <w:pPr>
        <w:spacing w:after="0" w:line="240" w:lineRule="auto"/>
        <w:jc w:val="both"/>
        <w:rPr>
          <w:rFonts w:eastAsia="Times New Roman" w:cstheme="minorHAnsi"/>
          <w:b/>
          <w:color w:val="000000" w:themeColor="text1"/>
          <w:sz w:val="24"/>
          <w:szCs w:val="24"/>
          <w:lang w:eastAsia="en-GB"/>
        </w:rPr>
      </w:pPr>
      <w:r w:rsidRPr="002D65ED">
        <w:rPr>
          <w:rFonts w:eastAsia="Times New Roman" w:cstheme="minorHAnsi"/>
          <w:b/>
          <w:color w:val="000000" w:themeColor="text1"/>
          <w:sz w:val="24"/>
          <w:szCs w:val="24"/>
          <w:lang w:eastAsia="en-GB"/>
        </w:rPr>
        <w:t>How to contact us</w:t>
      </w:r>
    </w:p>
    <w:p w14:paraId="30A53DA5" w14:textId="147FE623" w:rsidR="00FB5AE5" w:rsidRDefault="00FB5AE5" w:rsidP="00FB5AE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If you have any questions, </w:t>
      </w:r>
      <w:r w:rsidR="00662615" w:rsidRPr="002D65ED">
        <w:rPr>
          <w:rFonts w:eastAsia="Times New Roman" w:cstheme="minorHAnsi"/>
          <w:color w:val="000000" w:themeColor="text1"/>
          <w:sz w:val="24"/>
          <w:szCs w:val="24"/>
          <w:lang w:eastAsia="en-GB"/>
        </w:rPr>
        <w:t>concerns,</w:t>
      </w:r>
      <w:r w:rsidRPr="002D65ED">
        <w:rPr>
          <w:rFonts w:eastAsia="Times New Roman" w:cstheme="minorHAnsi"/>
          <w:color w:val="000000" w:themeColor="text1"/>
          <w:sz w:val="24"/>
          <w:szCs w:val="24"/>
          <w:lang w:eastAsia="en-GB"/>
        </w:rPr>
        <w:t xml:space="preserve"> or complaint in respect of data protection and this </w:t>
      </w:r>
      <w:r w:rsidR="00420477">
        <w:rPr>
          <w:rFonts w:eastAsia="Times New Roman" w:cstheme="minorHAnsi"/>
          <w:color w:val="000000" w:themeColor="text1"/>
          <w:sz w:val="24"/>
          <w:szCs w:val="24"/>
          <w:lang w:eastAsia="en-GB"/>
        </w:rPr>
        <w:t>N</w:t>
      </w:r>
      <w:r w:rsidRPr="002D65ED">
        <w:rPr>
          <w:rFonts w:eastAsia="Times New Roman" w:cstheme="minorHAnsi"/>
          <w:color w:val="000000" w:themeColor="text1"/>
          <w:sz w:val="24"/>
          <w:szCs w:val="24"/>
          <w:lang w:eastAsia="en-GB"/>
        </w:rPr>
        <w:t>otice, please do not hesitate to contact us</w:t>
      </w:r>
      <w:r w:rsidR="00662615" w:rsidRPr="002D65ED">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You </w:t>
      </w:r>
      <w:r w:rsidRPr="002D65ED">
        <w:rPr>
          <w:rFonts w:eastAsia="Times New Roman" w:cstheme="minorHAnsi"/>
          <w:color w:val="000000" w:themeColor="text1"/>
          <w:sz w:val="24"/>
          <w:szCs w:val="24"/>
          <w:lang w:eastAsia="en-GB"/>
        </w:rPr>
        <w:t xml:space="preserve">may contact our Data Protection Officer at: </w:t>
      </w:r>
    </w:p>
    <w:p w14:paraId="4E3AA720" w14:textId="77777777" w:rsidR="00FB5AE5" w:rsidRDefault="00FB5AE5" w:rsidP="00FB5AE5">
      <w:pPr>
        <w:spacing w:after="0" w:line="240" w:lineRule="auto"/>
        <w:jc w:val="both"/>
        <w:rPr>
          <w:rFonts w:eastAsia="Times New Roman" w:cstheme="minorHAnsi"/>
          <w:color w:val="000000" w:themeColor="text1"/>
          <w:sz w:val="24"/>
          <w:szCs w:val="24"/>
          <w:lang w:eastAsia="en-GB"/>
        </w:rPr>
      </w:pPr>
    </w:p>
    <w:p w14:paraId="3B2A6735" w14:textId="77777777" w:rsidR="00FB5AE5" w:rsidRPr="002D65ED" w:rsidRDefault="00FB5AE5" w:rsidP="00FB5AE5">
      <w:p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Address:</w:t>
      </w:r>
      <w:r>
        <w:rPr>
          <w:rFonts w:eastAsia="Times New Roman" w:cstheme="minorHAnsi"/>
          <w:color w:val="000000" w:themeColor="text1"/>
          <w:sz w:val="24"/>
          <w:szCs w:val="24"/>
          <w:lang w:eastAsia="en-GB"/>
        </w:rPr>
        <w:tab/>
      </w:r>
      <w:r w:rsidRPr="002D65ED">
        <w:rPr>
          <w:rFonts w:eastAsia="Times New Roman" w:cstheme="minorHAnsi"/>
          <w:color w:val="000000" w:themeColor="text1"/>
          <w:sz w:val="24"/>
          <w:szCs w:val="24"/>
          <w:lang w:eastAsia="en-GB"/>
        </w:rPr>
        <w:t>7 Harry Weston Road</w:t>
      </w:r>
    </w:p>
    <w:p w14:paraId="64C61FB0" w14:textId="77777777" w:rsidR="00FB5AE5" w:rsidRPr="002D65ED" w:rsidRDefault="00FB5AE5" w:rsidP="00FB5AE5">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1FBA8F10" w14:textId="77777777" w:rsidR="00FB5AE5" w:rsidRPr="002D65ED" w:rsidRDefault="00FB5AE5" w:rsidP="00FB5AE5">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530F1069" w14:textId="77777777" w:rsidR="00FB5AE5" w:rsidRPr="002D65ED" w:rsidRDefault="00FB5AE5" w:rsidP="00FB5AE5">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03F55D72" w14:textId="77777777" w:rsidR="00FB5AE5" w:rsidRDefault="00FB5AE5" w:rsidP="00FB5AE5">
      <w:pPr>
        <w:spacing w:after="0" w:line="240" w:lineRule="auto"/>
        <w:jc w:val="both"/>
        <w:rPr>
          <w:rFonts w:eastAsia="Times New Roman" w:cstheme="minorHAnsi"/>
          <w:color w:val="000000" w:themeColor="text1"/>
          <w:sz w:val="24"/>
          <w:szCs w:val="24"/>
          <w:lang w:eastAsia="en-GB"/>
        </w:rPr>
      </w:pPr>
    </w:p>
    <w:p w14:paraId="770E94F5" w14:textId="77777777" w:rsidR="00FB5AE5" w:rsidRDefault="00FB5AE5" w:rsidP="00FB5AE5">
      <w:pPr>
        <w:spacing w:after="0" w:line="240" w:lineRule="auto"/>
        <w:jc w:val="both"/>
        <w:rPr>
          <w:rFonts w:eastAsia="Times New Roman" w:cstheme="minorHAnsi"/>
          <w:sz w:val="24"/>
          <w:szCs w:val="24"/>
          <w:lang w:eastAsia="en-GB"/>
        </w:rPr>
      </w:pPr>
      <w:r>
        <w:rPr>
          <w:rFonts w:eastAsia="Times New Roman" w:cstheme="minorHAnsi"/>
          <w:color w:val="000000" w:themeColor="text1"/>
          <w:sz w:val="24"/>
          <w:szCs w:val="24"/>
          <w:lang w:eastAsia="en-GB"/>
        </w:rPr>
        <w:t>Email:</w:t>
      </w:r>
      <w:r>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b/>
      </w:r>
      <w:hyperlink r:id="rId12" w:history="1">
        <w:r w:rsidRPr="000A43BA">
          <w:rPr>
            <w:rStyle w:val="Hyperlink"/>
            <w:rFonts w:eastAsia="Times New Roman" w:cstheme="minorHAnsi"/>
            <w:sz w:val="24"/>
            <w:szCs w:val="24"/>
            <w:lang w:eastAsia="en-GB"/>
          </w:rPr>
          <w:t>privacy@extracare.org.uk</w:t>
        </w:r>
      </w:hyperlink>
    </w:p>
    <w:p w14:paraId="05758434" w14:textId="77777777" w:rsidR="00FB5AE5" w:rsidRDefault="00FB5AE5" w:rsidP="00FB5AE5">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Web:</w:t>
      </w:r>
      <w:r>
        <w:rPr>
          <w:rFonts w:eastAsia="Times New Roman" w:cstheme="minorHAnsi"/>
          <w:sz w:val="24"/>
          <w:szCs w:val="24"/>
          <w:lang w:eastAsia="en-GB"/>
        </w:rPr>
        <w:tab/>
      </w:r>
      <w:r>
        <w:rPr>
          <w:rFonts w:eastAsia="Times New Roman" w:cstheme="minorHAnsi"/>
          <w:sz w:val="24"/>
          <w:szCs w:val="24"/>
          <w:lang w:eastAsia="en-GB"/>
        </w:rPr>
        <w:tab/>
      </w:r>
      <w:hyperlink r:id="rId13" w:history="1">
        <w:r w:rsidRPr="000A43BA">
          <w:rPr>
            <w:rStyle w:val="Hyperlink"/>
            <w:rFonts w:eastAsia="Times New Roman" w:cstheme="minorHAnsi"/>
            <w:sz w:val="24"/>
            <w:szCs w:val="24"/>
            <w:lang w:eastAsia="en-GB"/>
          </w:rPr>
          <w:t>www.extracare.org.uk</w:t>
        </w:r>
      </w:hyperlink>
    </w:p>
    <w:p w14:paraId="085D627C" w14:textId="0AC3DF8C" w:rsidR="00FB5AE5" w:rsidRPr="002D65ED" w:rsidRDefault="00FB5AE5" w:rsidP="00FB5AE5">
      <w:pPr>
        <w:spacing w:after="0" w:line="240" w:lineRule="auto"/>
        <w:jc w:val="both"/>
        <w:rPr>
          <w:rFonts w:eastAsia="Times New Roman" w:cstheme="minorHAnsi"/>
          <w:color w:val="000000" w:themeColor="text1"/>
          <w:sz w:val="24"/>
          <w:szCs w:val="24"/>
          <w:lang w:eastAsia="en-GB"/>
        </w:rPr>
      </w:pPr>
      <w:r>
        <w:rPr>
          <w:rFonts w:eastAsia="Times New Roman" w:cstheme="minorHAnsi"/>
          <w:sz w:val="24"/>
          <w:szCs w:val="24"/>
          <w:lang w:eastAsia="en-GB"/>
        </w:rPr>
        <w:t>Tel:</w:t>
      </w:r>
      <w:r>
        <w:rPr>
          <w:rFonts w:eastAsia="Times New Roman" w:cstheme="minorHAnsi"/>
          <w:sz w:val="24"/>
          <w:szCs w:val="24"/>
          <w:lang w:eastAsia="en-GB"/>
        </w:rPr>
        <w:tab/>
      </w:r>
      <w:r>
        <w:rPr>
          <w:rFonts w:eastAsia="Times New Roman" w:cstheme="minorHAnsi"/>
          <w:sz w:val="24"/>
          <w:szCs w:val="24"/>
          <w:lang w:eastAsia="en-GB"/>
        </w:rPr>
        <w:tab/>
      </w:r>
      <w:r w:rsidR="00420477">
        <w:rPr>
          <w:rFonts w:eastAsia="Times New Roman" w:cstheme="minorHAnsi"/>
          <w:sz w:val="24"/>
          <w:szCs w:val="24"/>
          <w:lang w:eastAsia="en-GB"/>
        </w:rPr>
        <w:t>027 76 506011</w:t>
      </w:r>
    </w:p>
    <w:p w14:paraId="0197ED3E" w14:textId="77777777" w:rsidR="00FB5AE5" w:rsidRPr="002D65ED" w:rsidRDefault="00FB5AE5" w:rsidP="00FB5AE5">
      <w:pPr>
        <w:spacing w:after="0" w:line="240" w:lineRule="auto"/>
        <w:jc w:val="both"/>
        <w:rPr>
          <w:rFonts w:eastAsia="Times New Roman" w:cstheme="minorHAnsi"/>
          <w:color w:val="000000" w:themeColor="text1"/>
          <w:sz w:val="24"/>
          <w:szCs w:val="24"/>
          <w:lang w:eastAsia="en-GB"/>
        </w:rPr>
      </w:pPr>
    </w:p>
    <w:p w14:paraId="3C750DDC" w14:textId="77777777" w:rsidR="00FB5AE5" w:rsidRDefault="00FB5AE5" w:rsidP="00FB5AE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will endeavour to address your issue as swiftly as possible.</w:t>
      </w:r>
    </w:p>
    <w:p w14:paraId="71A17C73" w14:textId="77777777" w:rsidR="00FB5AE5" w:rsidRDefault="00FB5AE5" w:rsidP="00FB5AE5">
      <w:pPr>
        <w:spacing w:after="0" w:line="240" w:lineRule="auto"/>
        <w:jc w:val="both"/>
        <w:rPr>
          <w:rFonts w:eastAsia="Times New Roman" w:cstheme="minorHAnsi"/>
          <w:color w:val="000000" w:themeColor="text1"/>
          <w:sz w:val="24"/>
          <w:szCs w:val="24"/>
          <w:lang w:eastAsia="en-GB"/>
        </w:rPr>
      </w:pPr>
    </w:p>
    <w:p w14:paraId="5B3030AD" w14:textId="1B31BCC9" w:rsidR="00FB5AE5" w:rsidRPr="00B52FAA" w:rsidRDefault="00FB5AE5" w:rsidP="00FB5AE5">
      <w:pPr>
        <w:pStyle w:val="BodyText"/>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420477">
        <w:rPr>
          <w:rFonts w:eastAsia="Times New Roman" w:cstheme="minorHAnsi"/>
          <w:color w:val="000000" w:themeColor="text1"/>
          <w:sz w:val="24"/>
          <w:szCs w:val="24"/>
          <w:lang w:eastAsia="en-GB"/>
        </w:rPr>
        <w:t>N</w:t>
      </w:r>
      <w:r w:rsidRPr="00B52FAA">
        <w:rPr>
          <w:rFonts w:eastAsia="Times New Roman" w:cstheme="minorHAnsi"/>
          <w:color w:val="000000" w:themeColor="text1"/>
          <w:sz w:val="24"/>
          <w:szCs w:val="24"/>
          <w:lang w:eastAsia="en-GB"/>
        </w:rPr>
        <w:t>otice under regular review and therefore encourage you to check it regularly. We will include a notification on our website’s home page if we make any significant changes to this privacy notice.</w:t>
      </w:r>
    </w:p>
    <w:p w14:paraId="62C84213" w14:textId="0AA7A884" w:rsidR="00FB5AE5" w:rsidRPr="005949A2" w:rsidRDefault="00FB5AE5" w:rsidP="00FB5AE5">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 xml:space="preserve">You can also contact the Information Commissioners Office (ICO) </w:t>
      </w:r>
      <w:hyperlink r:id="rId14" w:history="1">
        <w:r w:rsidRPr="00FB5AE5">
          <w:rPr>
            <w:rStyle w:val="Hyperlink"/>
            <w:rFonts w:eastAsia="Times New Roman" w:cstheme="minorHAnsi"/>
            <w:sz w:val="24"/>
            <w:szCs w:val="24"/>
            <w:lang w:eastAsia="en-GB"/>
          </w:rPr>
          <w:t>https://ico.org.uk/</w:t>
        </w:r>
      </w:hyperlink>
      <w:r w:rsidRPr="005949A2">
        <w:rPr>
          <w:rFonts w:eastAsia="Times New Roman" w:cstheme="minorHAnsi"/>
          <w:color w:val="000000" w:themeColor="text1"/>
          <w:sz w:val="24"/>
          <w:szCs w:val="24"/>
          <w:lang w:eastAsia="en-GB"/>
        </w:rPr>
        <w:t>, the UK’s regulator for data protection, and raise any concerns regarding our processing of your personal data. Wycliffe House, Water L</w:t>
      </w:r>
      <w:r w:rsidR="00CA735F">
        <w:rPr>
          <w:rFonts w:eastAsia="Times New Roman" w:cstheme="minorHAnsi"/>
          <w:color w:val="000000" w:themeColor="text1"/>
          <w:sz w:val="24"/>
          <w:szCs w:val="24"/>
          <w:lang w:eastAsia="en-GB"/>
        </w:rPr>
        <w:t>a</w:t>
      </w:r>
      <w:r w:rsidRPr="005949A2">
        <w:rPr>
          <w:rFonts w:eastAsia="Times New Roman" w:cstheme="minorHAnsi"/>
          <w:color w:val="000000" w:themeColor="text1"/>
          <w:sz w:val="24"/>
          <w:szCs w:val="24"/>
          <w:lang w:eastAsia="en-GB"/>
        </w:rPr>
        <w:t>n</w:t>
      </w:r>
      <w:r w:rsidR="00CA735F">
        <w:rPr>
          <w:rFonts w:eastAsia="Times New Roman" w:cstheme="minorHAnsi"/>
          <w:color w:val="000000" w:themeColor="text1"/>
          <w:sz w:val="24"/>
          <w:szCs w:val="24"/>
          <w:lang w:eastAsia="en-GB"/>
        </w:rPr>
        <w:t>e</w:t>
      </w:r>
      <w:r w:rsidRPr="005949A2">
        <w:rPr>
          <w:rFonts w:eastAsia="Times New Roman" w:cstheme="minorHAnsi"/>
          <w:color w:val="000000" w:themeColor="text1"/>
          <w:sz w:val="24"/>
          <w:szCs w:val="24"/>
          <w:lang w:eastAsia="en-GB"/>
        </w:rPr>
        <w:t>, Wilmslow SK9 5AF  0303 123 1113</w:t>
      </w:r>
      <w:r w:rsidR="00420477">
        <w:rPr>
          <w:rFonts w:eastAsia="Times New Roman" w:cstheme="minorHAnsi"/>
          <w:color w:val="000000" w:themeColor="text1"/>
          <w:sz w:val="24"/>
          <w:szCs w:val="24"/>
          <w:lang w:eastAsia="en-GB"/>
        </w:rPr>
        <w:t>.</w:t>
      </w:r>
    </w:p>
    <w:p w14:paraId="51546C8C" w14:textId="227F1D3A" w:rsidR="00E3254B" w:rsidRPr="005949A2" w:rsidRDefault="00E3254B" w:rsidP="00FB5AE5">
      <w:pPr>
        <w:spacing w:after="0" w:line="240" w:lineRule="auto"/>
        <w:jc w:val="both"/>
        <w:rPr>
          <w:rFonts w:eastAsia="Times New Roman" w:cstheme="minorHAnsi"/>
          <w:color w:val="000000" w:themeColor="text1"/>
          <w:sz w:val="24"/>
          <w:szCs w:val="24"/>
          <w:lang w:eastAsia="en-GB"/>
        </w:rPr>
      </w:pPr>
    </w:p>
    <w:sectPr w:rsidR="00E3254B" w:rsidRPr="005949A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DE91" w14:textId="77777777" w:rsidR="00AC6E12" w:rsidRDefault="00AC6E12">
      <w:pPr>
        <w:spacing w:after="0" w:line="240" w:lineRule="auto"/>
      </w:pPr>
      <w:r>
        <w:separator/>
      </w:r>
    </w:p>
  </w:endnote>
  <w:endnote w:type="continuationSeparator" w:id="0">
    <w:p w14:paraId="49910F1E" w14:textId="77777777" w:rsidR="00AC6E12" w:rsidRDefault="00AC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2ADA" w14:textId="77777777" w:rsidR="00452C06" w:rsidRDefault="007B6A6A">
    <w:pPr>
      <w:tabs>
        <w:tab w:val="center" w:pos="5031"/>
      </w:tabs>
      <w:spacing w:after="0"/>
    </w:pPr>
    <w:r>
      <w:rPr>
        <w:rFonts w:ascii="Calibri" w:eastAsia="Calibri" w:hAnsi="Calibri" w:cs="Calibri"/>
        <w:noProof/>
        <w:lang w:eastAsia="en-GB"/>
      </w:rPr>
      <mc:AlternateContent>
        <mc:Choice Requires="wpg">
          <w:drawing>
            <wp:anchor distT="0" distB="0" distL="114300" distR="114300" simplePos="0" relativeHeight="251658242" behindDoc="0" locked="0" layoutInCell="1" allowOverlap="1" wp14:anchorId="1283D80A" wp14:editId="6703A2B7">
              <wp:simplePos x="0" y="0"/>
              <wp:positionH relativeFrom="page">
                <wp:posOffset>304800</wp:posOffset>
              </wp:positionH>
              <wp:positionV relativeFrom="page">
                <wp:posOffset>10361371</wp:posOffset>
              </wp:positionV>
              <wp:extent cx="6952234" cy="27432"/>
              <wp:effectExtent l="0" t="0" r="0" b="0"/>
              <wp:wrapSquare wrapText="bothSides"/>
              <wp:docPr id="103480" name="Group 103480"/>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849" name="Shape 106849"/>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50" name="Shape 106850"/>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51" name="Shape 106851"/>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5CEF77" id="Group 103480" o:spid="_x0000_s1026" style="position:absolute;margin-left:24pt;margin-top:815.85pt;width:547.4pt;height:2.15pt;z-index:251658242;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">
              <v:shape id="Shape 106849"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" path="m,l27432,r,27432l,27432,,e" fillcolor="black" stroked="f" strokeweight="0">
                <v:stroke miterlimit="83231f" joinstyle="miter"/>
                <v:path arrowok="t" textboxrect="0,0,27432,27432"/>
              </v:shape>
              <v:shape id="Shape 106850"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" path="m,l6897370,r,27432l,27432,,e" fillcolor="black" stroked="f" strokeweight="0">
                <v:stroke miterlimit="83231f" joinstyle="miter"/>
                <v:path arrowok="t" textboxrect="0,0,6897370,27432"/>
              </v:shape>
              <v:shape id="Shape 106851"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" path="m,l27432,r,27432l,27432,,e" fillcolor="black" stroked="f" strokeweight="0">
                <v:stroke miterlimit="83231f" joinstyle="miter"/>
                <v:path arrowok="t" textboxrect="0,0,27432,27432"/>
              </v:shape>
              <w10:wrap type="square" anchorx="page" anchory="page"/>
            </v:group>
          </w:pict>
        </mc:Fallback>
      </mc:AlternateContent>
    </w:r>
    <w:r>
      <w:rPr>
        <w:rFonts w:ascii="Book Antiqua" w:eastAsia="Book Antiqua" w:hAnsi="Book Antiqua" w:cs="Book Antiqua"/>
      </w:rPr>
      <w:t xml:space="preserve"> </w:t>
    </w:r>
    <w:r>
      <w:rPr>
        <w:rFonts w:ascii="Book Antiqua" w:eastAsia="Book Antiqua" w:hAnsi="Book Antiqua" w:cs="Book Antiqua"/>
      </w:rPr>
      <w:tab/>
    </w:r>
    <w:r>
      <w:fldChar w:fldCharType="begin"/>
    </w:r>
    <w:r>
      <w:instrText xml:space="preserve"> PAGE   \* MERGEFORMAT </w:instrText>
    </w:r>
    <w:r>
      <w:fldChar w:fldCharType="separate"/>
    </w:r>
    <w:r w:rsidRPr="00A81DE5">
      <w:rPr>
        <w:rFonts w:ascii="Book Antiqua" w:eastAsia="Book Antiqua" w:hAnsi="Book Antiqua" w:cs="Book Antiqua"/>
        <w:noProof/>
      </w:rPr>
      <w:t>68</w:t>
    </w:r>
    <w:r>
      <w:rPr>
        <w:rFonts w:ascii="Book Antiqua" w:eastAsia="Book Antiqua" w:hAnsi="Book Antiqua" w:cs="Book Antiqua"/>
      </w:rPr>
      <w:fldChar w:fldCharType="end"/>
    </w:r>
    <w:r>
      <w:rPr>
        <w:rFonts w:ascii="Book Antiqua" w:eastAsia="Book Antiqua" w:hAnsi="Book Antiqua" w:cs="Book Antiqu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640903"/>
      <w:docPartObj>
        <w:docPartGallery w:val="Page Numbers (Bottom of Page)"/>
        <w:docPartUnique/>
      </w:docPartObj>
    </w:sdtPr>
    <w:sdtEndPr>
      <w:rPr>
        <w:rFonts w:ascii="Arial" w:hAnsi="Arial" w:cs="Arial"/>
        <w:noProof/>
        <w:sz w:val="20"/>
        <w:szCs w:val="20"/>
      </w:rPr>
    </w:sdtEndPr>
    <w:sdtContent>
      <w:sdt>
        <w:sdtPr>
          <w:id w:val="1833569131"/>
          <w:docPartObj>
            <w:docPartGallery w:val="Page Numbers (Bottom of Page)"/>
            <w:docPartUnique/>
          </w:docPartObj>
        </w:sdtPr>
        <w:sdtEndPr/>
        <w:sdtContent>
          <w:p w14:paraId="237A5FF2" w14:textId="162774BA" w:rsidR="00653952" w:rsidRDefault="00653952" w:rsidP="00653952">
            <w:pPr>
              <w:tabs>
                <w:tab w:val="right" w:pos="8789"/>
              </w:tabs>
              <w:spacing w:after="0"/>
            </w:pPr>
            <w:r>
              <w:t>ExtraCare Volunteer</w:t>
            </w:r>
            <w:r w:rsidRPr="00393D93">
              <w:t xml:space="preserve"> Privacy Notice</w:t>
            </w:r>
            <w:r>
              <w:t>_V1</w:t>
            </w:r>
            <w:r w:rsidR="008E7516">
              <w:t>.1</w:t>
            </w:r>
            <w:r>
              <w:t>_</w:t>
            </w:r>
            <w:r w:rsidR="008E7516">
              <w:t>August</w:t>
            </w:r>
            <w:r>
              <w:t xml:space="preserve"> 2025</w:t>
            </w:r>
            <w:r w:rsidR="00662615">
              <w:t>_FINAL</w:t>
            </w:r>
            <w:r>
              <w:tab/>
              <w:t>(</w:t>
            </w:r>
            <w:r>
              <w:fldChar w:fldCharType="begin"/>
            </w:r>
            <w:r>
              <w:instrText xml:space="preserve"> PAGE   \* MERGEFORMAT </w:instrText>
            </w:r>
            <w:r>
              <w:fldChar w:fldCharType="separate"/>
            </w:r>
            <w:r>
              <w:t>1</w:t>
            </w:r>
            <w:r>
              <w:fldChar w:fldCharType="end"/>
            </w:r>
            <w:r>
              <w:t>)</w:t>
            </w:r>
          </w:p>
        </w:sdtContent>
      </w:sdt>
      <w:p w14:paraId="6700D6BD" w14:textId="63BE121E" w:rsidR="0072435F" w:rsidRPr="0072435F" w:rsidRDefault="00AC6E12">
        <w:pPr>
          <w:pStyle w:val="Footer"/>
          <w:jc w:val="right"/>
          <w:rPr>
            <w:rFonts w:ascii="Arial" w:hAnsi="Arial" w:cs="Arial"/>
            <w:sz w:val="20"/>
            <w:szCs w:val="20"/>
          </w:rPr>
        </w:pPr>
      </w:p>
    </w:sdtContent>
  </w:sdt>
  <w:p w14:paraId="3BA15181" w14:textId="77777777" w:rsidR="0072435F" w:rsidRDefault="00724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E2CB" w14:textId="77777777" w:rsidR="00452C06" w:rsidRDefault="007B6A6A">
    <w:pPr>
      <w:tabs>
        <w:tab w:val="center" w:pos="5031"/>
      </w:tabs>
      <w:spacing w:after="0"/>
    </w:pPr>
    <w:r>
      <w:rPr>
        <w:rFonts w:ascii="Calibri" w:eastAsia="Calibri" w:hAnsi="Calibri" w:cs="Calibri"/>
        <w:noProof/>
        <w:lang w:eastAsia="en-GB"/>
      </w:rPr>
      <mc:AlternateContent>
        <mc:Choice Requires="wpg">
          <w:drawing>
            <wp:anchor distT="0" distB="0" distL="114300" distR="114300" simplePos="0" relativeHeight="251658243" behindDoc="0" locked="0" layoutInCell="1" allowOverlap="1" wp14:anchorId="1D9E5C71" wp14:editId="5F4D0B3A">
              <wp:simplePos x="0" y="0"/>
              <wp:positionH relativeFrom="page">
                <wp:posOffset>304800</wp:posOffset>
              </wp:positionH>
              <wp:positionV relativeFrom="page">
                <wp:posOffset>10361371</wp:posOffset>
              </wp:positionV>
              <wp:extent cx="6952234" cy="27432"/>
              <wp:effectExtent l="0" t="0" r="0" b="0"/>
              <wp:wrapSquare wrapText="bothSides"/>
              <wp:docPr id="103432" name="Group 103432"/>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837" name="Shape 106837"/>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38" name="Shape 106838"/>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39" name="Shape 106839"/>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8562B5B" id="Group 103432" o:spid="_x0000_s1026" style="position:absolute;margin-left:24pt;margin-top:815.85pt;width:547.4pt;height:2.15pt;z-index:251658243;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">
              <v:shape id="Shape 106837"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" path="m,l27432,r,27432l,27432,,e" fillcolor="black" stroked="f" strokeweight="0">
                <v:stroke miterlimit="83231f" joinstyle="miter"/>
                <v:path arrowok="t" textboxrect="0,0,27432,27432"/>
              </v:shape>
              <v:shape id="Shape 106838"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" path="m,l6897370,r,27432l,27432,,e" fillcolor="black" stroked="f" strokeweight="0">
                <v:stroke miterlimit="83231f" joinstyle="miter"/>
                <v:path arrowok="t" textboxrect="0,0,6897370,27432"/>
              </v:shape>
              <v:shape id="Shape 106839"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" path="m,l27432,r,27432l,27432,,e" fillcolor="black" stroked="f" strokeweight="0">
                <v:stroke miterlimit="83231f" joinstyle="miter"/>
                <v:path arrowok="t" textboxrect="0,0,27432,27432"/>
              </v:shape>
              <w10:wrap type="square" anchorx="page" anchory="page"/>
            </v:group>
          </w:pict>
        </mc:Fallback>
      </mc:AlternateContent>
    </w:r>
    <w:r>
      <w:rPr>
        <w:rFonts w:ascii="Book Antiqua" w:eastAsia="Book Antiqua" w:hAnsi="Book Antiqua" w:cs="Book Antiqua"/>
      </w:rPr>
      <w:t xml:space="preserve"> </w:t>
    </w:r>
    <w:r>
      <w:rPr>
        <w:rFonts w:ascii="Book Antiqua" w:eastAsia="Book Antiqua" w:hAnsi="Book Antiqua" w:cs="Book Antiqua"/>
      </w:rPr>
      <w:tab/>
    </w:r>
    <w:r>
      <w:fldChar w:fldCharType="begin"/>
    </w:r>
    <w:r>
      <w:instrText xml:space="preserve"> PAGE   \* MERGEFORMAT </w:instrText>
    </w:r>
    <w:r>
      <w:fldChar w:fldCharType="separate"/>
    </w:r>
    <w:r>
      <w:rPr>
        <w:rFonts w:ascii="Book Antiqua" w:eastAsia="Book Antiqua" w:hAnsi="Book Antiqua" w:cs="Book Antiqua"/>
      </w:rPr>
      <w:t>21</w:t>
    </w:r>
    <w:r>
      <w:rPr>
        <w:rFonts w:ascii="Book Antiqua" w:eastAsia="Book Antiqua" w:hAnsi="Book Antiqua" w:cs="Book Antiqua"/>
      </w:rPr>
      <w:fldChar w:fldCharType="end"/>
    </w:r>
    <w:r>
      <w:rPr>
        <w:rFonts w:ascii="Book Antiqua" w:eastAsia="Book Antiqua" w:hAnsi="Book Antiqua" w:cs="Book Antiqu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DC9C" w14:textId="77777777" w:rsidR="00AC6E12" w:rsidRDefault="00AC6E12">
      <w:pPr>
        <w:spacing w:after="0" w:line="240" w:lineRule="auto"/>
      </w:pPr>
      <w:r>
        <w:separator/>
      </w:r>
    </w:p>
  </w:footnote>
  <w:footnote w:type="continuationSeparator" w:id="0">
    <w:p w14:paraId="0A0483C8" w14:textId="77777777" w:rsidR="00AC6E12" w:rsidRDefault="00AC6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BC84" w14:textId="77777777" w:rsidR="00452C06" w:rsidRDefault="007B6A6A">
    <w:pPr>
      <w:spacing w:after="0"/>
      <w:ind w:left="358"/>
    </w:pPr>
    <w:r>
      <w:rPr>
        <w:rFonts w:ascii="Calibri" w:eastAsia="Calibri" w:hAnsi="Calibri" w:cs="Calibri"/>
        <w:noProof/>
        <w:lang w:eastAsia="en-GB"/>
      </w:rPr>
      <mc:AlternateContent>
        <mc:Choice Requires="wpg">
          <w:drawing>
            <wp:anchor distT="0" distB="0" distL="114300" distR="114300" simplePos="0" relativeHeight="251658240" behindDoc="0" locked="0" layoutInCell="1" allowOverlap="1" wp14:anchorId="6207153D" wp14:editId="44C69D0D">
              <wp:simplePos x="0" y="0"/>
              <wp:positionH relativeFrom="page">
                <wp:posOffset>304800</wp:posOffset>
              </wp:positionH>
              <wp:positionV relativeFrom="page">
                <wp:posOffset>304800</wp:posOffset>
              </wp:positionV>
              <wp:extent cx="6952234" cy="27432"/>
              <wp:effectExtent l="0" t="0" r="0" b="0"/>
              <wp:wrapSquare wrapText="bothSides"/>
              <wp:docPr id="103467" name="Group 103467"/>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753" name="Shape 106753"/>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54" name="Shape 106754"/>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55" name="Shape 106755"/>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E26C7D" id="Group 103467" o:spid="_x0000_s1026" style="position:absolute;margin-left:24pt;margin-top:24pt;width:547.4pt;height:2.15pt;z-index:251658240;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">
              <v:shape id="Shape 106753"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" path="m,l27432,r,27432l,27432,,e" fillcolor="black" stroked="f" strokeweight="0">
                <v:stroke miterlimit="83231f" joinstyle="miter"/>
                <v:path arrowok="t" textboxrect="0,0,27432,27432"/>
              </v:shape>
              <v:shape id="Shape 106754"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" path="m,l6897370,r,27432l,27432,,e" fillcolor="black" stroked="f" strokeweight="0">
                <v:stroke miterlimit="83231f" joinstyle="miter"/>
                <v:path arrowok="t" textboxrect="0,0,6897370,27432"/>
              </v:shape>
              <v:shape id="Shape 106755"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" path="m,l27432,r,27432l,27432,,e" fillcolor="black" stroked="f" strokeweight="0">
                <v:stroke miterlimit="83231f" joinstyle="miter"/>
                <v:path arrowok="t" textboxrect="0,0,27432,27432"/>
              </v:shape>
              <w10:wrap type="square" anchorx="page" anchory="page"/>
            </v:group>
          </w:pict>
        </mc:Fallback>
      </mc:AlternateContent>
    </w:r>
    <w:r>
      <w:rPr>
        <w:rFonts w:ascii="Segoe UI Symbol" w:eastAsia="Segoe UI Symbol" w:hAnsi="Segoe UI Symbol" w:cs="Segoe UI Symbol"/>
      </w:rPr>
      <w:t>•</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A979" w14:textId="77777777" w:rsidR="008E7516" w:rsidRDefault="008E7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F887" w14:textId="77777777" w:rsidR="00452C06" w:rsidRDefault="007B6A6A">
    <w:pPr>
      <w:spacing w:after="0"/>
      <w:ind w:left="358"/>
    </w:pPr>
    <w:r>
      <w:rPr>
        <w:rFonts w:ascii="Calibri" w:eastAsia="Calibri" w:hAnsi="Calibri" w:cs="Calibri"/>
        <w:noProof/>
        <w:lang w:eastAsia="en-GB"/>
      </w:rPr>
      <mc:AlternateContent>
        <mc:Choice Requires="wpg">
          <w:drawing>
            <wp:anchor distT="0" distB="0" distL="114300" distR="114300" simplePos="0" relativeHeight="251658241" behindDoc="0" locked="0" layoutInCell="1" allowOverlap="1" wp14:anchorId="11863155" wp14:editId="641F3E1A">
              <wp:simplePos x="0" y="0"/>
              <wp:positionH relativeFrom="page">
                <wp:posOffset>304800</wp:posOffset>
              </wp:positionH>
              <wp:positionV relativeFrom="page">
                <wp:posOffset>304800</wp:posOffset>
              </wp:positionV>
              <wp:extent cx="6952234" cy="27432"/>
              <wp:effectExtent l="0" t="0" r="0" b="0"/>
              <wp:wrapSquare wrapText="bothSides"/>
              <wp:docPr id="103419" name="Group 103419"/>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741" name="Shape 106741"/>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42" name="Shape 106742"/>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43" name="Shape 106743"/>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90D768" id="Group 103419" o:spid="_x0000_s1026" style="position:absolute;margin-left:24pt;margin-top:24pt;width:547.4pt;height:2.15pt;z-index:251658241;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">
              <v:shape id="Shape 106741"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" path="m,l27432,r,27432l,27432,,e" fillcolor="black" stroked="f" strokeweight="0">
                <v:stroke miterlimit="83231f" joinstyle="miter"/>
                <v:path arrowok="t" textboxrect="0,0,27432,27432"/>
              </v:shape>
              <v:shape id="Shape 106742"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" path="m,l6897370,r,27432l,27432,,e" fillcolor="black" stroked="f" strokeweight="0">
                <v:stroke miterlimit="83231f" joinstyle="miter"/>
                <v:path arrowok="t" textboxrect="0,0,6897370,27432"/>
              </v:shape>
              <v:shape id="Shape 106743"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" path="m,l27432,r,27432l,27432,,e" fillcolor="black" stroked="f" strokeweight="0">
                <v:stroke miterlimit="83231f" joinstyle="miter"/>
                <v:path arrowok="t" textboxrect="0,0,27432,27432"/>
              </v:shape>
              <w10:wrap type="square" anchorx="page" anchory="page"/>
            </v:group>
          </w:pict>
        </mc:Fallback>
      </mc:AlternateContent>
    </w:r>
    <w:r>
      <w:rPr>
        <w:rFonts w:ascii="Segoe UI Symbol" w:eastAsia="Segoe UI Symbol" w:hAnsi="Segoe UI Symbol" w:cs="Segoe UI Symbol"/>
      </w:rPr>
      <w:t>•</w:t>
    </w: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80C60"/>
    <w:multiLevelType w:val="multilevel"/>
    <w:tmpl w:val="C45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F2D51"/>
    <w:multiLevelType w:val="hybridMultilevel"/>
    <w:tmpl w:val="81B8D760"/>
    <w:lvl w:ilvl="0" w:tplc="21CAC6B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5C0B80">
      <w:start w:val="1"/>
      <w:numFmt w:val="bullet"/>
      <w:lvlText w:val="o"/>
      <w:lvlJc w:val="left"/>
      <w:pPr>
        <w:ind w:left="1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FA07C6">
      <w:start w:val="1"/>
      <w:numFmt w:val="bullet"/>
      <w:lvlText w:val="▪"/>
      <w:lvlJc w:val="left"/>
      <w:pPr>
        <w:ind w:left="2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7C1C8C">
      <w:start w:val="1"/>
      <w:numFmt w:val="bullet"/>
      <w:lvlText w:val="•"/>
      <w:lvlJc w:val="left"/>
      <w:pPr>
        <w:ind w:left="2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103BC2">
      <w:start w:val="1"/>
      <w:numFmt w:val="bullet"/>
      <w:lvlText w:val="o"/>
      <w:lvlJc w:val="left"/>
      <w:pPr>
        <w:ind w:left="3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667A2C">
      <w:start w:val="1"/>
      <w:numFmt w:val="bullet"/>
      <w:lvlText w:val="▪"/>
      <w:lvlJc w:val="left"/>
      <w:pPr>
        <w:ind w:left="4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C08EDC">
      <w:start w:val="1"/>
      <w:numFmt w:val="bullet"/>
      <w:lvlText w:val="•"/>
      <w:lvlJc w:val="left"/>
      <w:pPr>
        <w:ind w:left="5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4A2704">
      <w:start w:val="1"/>
      <w:numFmt w:val="bullet"/>
      <w:lvlText w:val="o"/>
      <w:lvlJc w:val="left"/>
      <w:pPr>
        <w:ind w:left="5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0014BC">
      <w:start w:val="1"/>
      <w:numFmt w:val="bullet"/>
      <w:lvlText w:val="▪"/>
      <w:lvlJc w:val="left"/>
      <w:pPr>
        <w:ind w:left="6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86359E"/>
    <w:multiLevelType w:val="multilevel"/>
    <w:tmpl w:val="4110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650A3"/>
    <w:multiLevelType w:val="hybridMultilevel"/>
    <w:tmpl w:val="689EFD4C"/>
    <w:lvl w:ilvl="0" w:tplc="D7463B0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125380">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404320">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AC4ECA">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3C2B7C">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189D26">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24D6C6">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26DB58">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626218">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810F48"/>
    <w:multiLevelType w:val="hybridMultilevel"/>
    <w:tmpl w:val="C11E0C62"/>
    <w:lvl w:ilvl="0" w:tplc="8E24A692">
      <w:start w:val="1"/>
      <w:numFmt w:val="bullet"/>
      <w:lvlText w:val="-"/>
      <w:lvlJc w:val="left"/>
      <w:pPr>
        <w:ind w:left="47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D50EFFF0">
      <w:start w:val="1"/>
      <w:numFmt w:val="bullet"/>
      <w:lvlText w:val="o"/>
      <w:lvlJc w:val="left"/>
      <w:pPr>
        <w:ind w:left="10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34DA099C">
      <w:start w:val="1"/>
      <w:numFmt w:val="bullet"/>
      <w:lvlText w:val="▪"/>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EA58C2BE">
      <w:start w:val="1"/>
      <w:numFmt w:val="bullet"/>
      <w:lvlText w:val="•"/>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86784828">
      <w:start w:val="1"/>
      <w:numFmt w:val="bullet"/>
      <w:lvlText w:val="o"/>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75408044">
      <w:start w:val="1"/>
      <w:numFmt w:val="bullet"/>
      <w:lvlText w:val="▪"/>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2A38F650">
      <w:start w:val="1"/>
      <w:numFmt w:val="bullet"/>
      <w:lvlText w:val="•"/>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EAB6DA7E">
      <w:start w:val="1"/>
      <w:numFmt w:val="bullet"/>
      <w:lvlText w:val="o"/>
      <w:lvlJc w:val="left"/>
      <w:pPr>
        <w:ind w:left="54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CAAEF6DC">
      <w:start w:val="1"/>
      <w:numFmt w:val="bullet"/>
      <w:lvlText w:val="▪"/>
      <w:lvlJc w:val="left"/>
      <w:pPr>
        <w:ind w:left="61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82103BA"/>
    <w:multiLevelType w:val="hybridMultilevel"/>
    <w:tmpl w:val="2D2C4730"/>
    <w:lvl w:ilvl="0" w:tplc="514654D4">
      <w:start w:val="1"/>
      <w:numFmt w:val="decimal"/>
      <w:lvlText w:val="%1."/>
      <w:lvlJc w:val="left"/>
      <w:pPr>
        <w:ind w:left="705"/>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9B9055A8">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76AAC3A6">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46C8FC9C">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880CB51C">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AFCB522">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3B0E0FE">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ECC60FD6">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F330101C">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B560FBA"/>
    <w:multiLevelType w:val="hybridMultilevel"/>
    <w:tmpl w:val="491E7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1032795">
    <w:abstractNumId w:val="0"/>
  </w:num>
  <w:num w:numId="2" w16cid:durableId="1255089341">
    <w:abstractNumId w:val="2"/>
  </w:num>
  <w:num w:numId="3" w16cid:durableId="37050040">
    <w:abstractNumId w:val="1"/>
  </w:num>
  <w:num w:numId="4" w16cid:durableId="316225472">
    <w:abstractNumId w:val="4"/>
  </w:num>
  <w:num w:numId="5" w16cid:durableId="1376152175">
    <w:abstractNumId w:val="8"/>
  </w:num>
  <w:num w:numId="6" w16cid:durableId="1290168165">
    <w:abstractNumId w:val="3"/>
  </w:num>
  <w:num w:numId="7" w16cid:durableId="2142116774">
    <w:abstractNumId w:val="7"/>
  </w:num>
  <w:num w:numId="8" w16cid:durableId="156312515">
    <w:abstractNumId w:val="5"/>
  </w:num>
  <w:num w:numId="9" w16cid:durableId="1459028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1tDAyszA3NTA2sDRU0lEKTi0uzszPAykwrAUAOSeEqiwAAAA="/>
  </w:docVars>
  <w:rsids>
    <w:rsidRoot w:val="00AC467A"/>
    <w:rsid w:val="000065BC"/>
    <w:rsid w:val="000166BE"/>
    <w:rsid w:val="00034E09"/>
    <w:rsid w:val="000371A5"/>
    <w:rsid w:val="0004103E"/>
    <w:rsid w:val="00042C00"/>
    <w:rsid w:val="00046AA3"/>
    <w:rsid w:val="00047B21"/>
    <w:rsid w:val="00050DB9"/>
    <w:rsid w:val="0005120E"/>
    <w:rsid w:val="00057D4F"/>
    <w:rsid w:val="00070633"/>
    <w:rsid w:val="0009416D"/>
    <w:rsid w:val="000A53AA"/>
    <w:rsid w:val="000C698C"/>
    <w:rsid w:val="000F2B78"/>
    <w:rsid w:val="000F45A7"/>
    <w:rsid w:val="001006DB"/>
    <w:rsid w:val="00113E27"/>
    <w:rsid w:val="001302E6"/>
    <w:rsid w:val="001431F2"/>
    <w:rsid w:val="0014376F"/>
    <w:rsid w:val="00157814"/>
    <w:rsid w:val="001931BC"/>
    <w:rsid w:val="001A08A9"/>
    <w:rsid w:val="001A21ED"/>
    <w:rsid w:val="001C10EB"/>
    <w:rsid w:val="001C1C31"/>
    <w:rsid w:val="001C3A35"/>
    <w:rsid w:val="001C5C0B"/>
    <w:rsid w:val="001D0485"/>
    <w:rsid w:val="001E2F20"/>
    <w:rsid w:val="001E33B3"/>
    <w:rsid w:val="00210E59"/>
    <w:rsid w:val="0021105A"/>
    <w:rsid w:val="00252B0B"/>
    <w:rsid w:val="002569EB"/>
    <w:rsid w:val="002607A6"/>
    <w:rsid w:val="002674FA"/>
    <w:rsid w:val="002675E6"/>
    <w:rsid w:val="00267F3F"/>
    <w:rsid w:val="00273354"/>
    <w:rsid w:val="00277F02"/>
    <w:rsid w:val="00281EF4"/>
    <w:rsid w:val="002D1560"/>
    <w:rsid w:val="002E3BF2"/>
    <w:rsid w:val="002E7DB8"/>
    <w:rsid w:val="00305739"/>
    <w:rsid w:val="003061BA"/>
    <w:rsid w:val="003066B8"/>
    <w:rsid w:val="00320604"/>
    <w:rsid w:val="00325995"/>
    <w:rsid w:val="00331F88"/>
    <w:rsid w:val="00333300"/>
    <w:rsid w:val="00334EA0"/>
    <w:rsid w:val="00352398"/>
    <w:rsid w:val="00354AF5"/>
    <w:rsid w:val="00387BB0"/>
    <w:rsid w:val="00395F67"/>
    <w:rsid w:val="003C0E0A"/>
    <w:rsid w:val="003C5B2E"/>
    <w:rsid w:val="003F6F90"/>
    <w:rsid w:val="00420477"/>
    <w:rsid w:val="004303F4"/>
    <w:rsid w:val="0044397D"/>
    <w:rsid w:val="00452C06"/>
    <w:rsid w:val="00455D40"/>
    <w:rsid w:val="00464141"/>
    <w:rsid w:val="0046704D"/>
    <w:rsid w:val="0046704F"/>
    <w:rsid w:val="00470926"/>
    <w:rsid w:val="00472179"/>
    <w:rsid w:val="004758D3"/>
    <w:rsid w:val="0049357B"/>
    <w:rsid w:val="00494A13"/>
    <w:rsid w:val="00495A02"/>
    <w:rsid w:val="004969B2"/>
    <w:rsid w:val="004B62D3"/>
    <w:rsid w:val="004C1A39"/>
    <w:rsid w:val="004D2BB2"/>
    <w:rsid w:val="004D306B"/>
    <w:rsid w:val="004D5AB6"/>
    <w:rsid w:val="004E5207"/>
    <w:rsid w:val="004E624D"/>
    <w:rsid w:val="005014FA"/>
    <w:rsid w:val="00520FAE"/>
    <w:rsid w:val="005405FE"/>
    <w:rsid w:val="005457BF"/>
    <w:rsid w:val="0055596C"/>
    <w:rsid w:val="0057068E"/>
    <w:rsid w:val="00573F9A"/>
    <w:rsid w:val="00574098"/>
    <w:rsid w:val="005757AC"/>
    <w:rsid w:val="00577CF3"/>
    <w:rsid w:val="00586C9A"/>
    <w:rsid w:val="00591882"/>
    <w:rsid w:val="005949A2"/>
    <w:rsid w:val="00596F4B"/>
    <w:rsid w:val="005A0AFC"/>
    <w:rsid w:val="005B4593"/>
    <w:rsid w:val="005F26A1"/>
    <w:rsid w:val="005F3860"/>
    <w:rsid w:val="00621273"/>
    <w:rsid w:val="00631D7A"/>
    <w:rsid w:val="0064730A"/>
    <w:rsid w:val="006516EC"/>
    <w:rsid w:val="00653952"/>
    <w:rsid w:val="00662615"/>
    <w:rsid w:val="006716AD"/>
    <w:rsid w:val="006755A3"/>
    <w:rsid w:val="006809B1"/>
    <w:rsid w:val="00681FF8"/>
    <w:rsid w:val="006838A3"/>
    <w:rsid w:val="006A684F"/>
    <w:rsid w:val="006C2B89"/>
    <w:rsid w:val="006F22F8"/>
    <w:rsid w:val="006F4FBE"/>
    <w:rsid w:val="0072435F"/>
    <w:rsid w:val="0072468C"/>
    <w:rsid w:val="00754D57"/>
    <w:rsid w:val="0076011C"/>
    <w:rsid w:val="00770414"/>
    <w:rsid w:val="00772519"/>
    <w:rsid w:val="00787BCD"/>
    <w:rsid w:val="007937EE"/>
    <w:rsid w:val="00795BD3"/>
    <w:rsid w:val="007A6C1A"/>
    <w:rsid w:val="007B141F"/>
    <w:rsid w:val="007B6A6A"/>
    <w:rsid w:val="007E3C10"/>
    <w:rsid w:val="00813986"/>
    <w:rsid w:val="0082384C"/>
    <w:rsid w:val="00830548"/>
    <w:rsid w:val="008312B6"/>
    <w:rsid w:val="00831CDA"/>
    <w:rsid w:val="00843C6D"/>
    <w:rsid w:val="0084531D"/>
    <w:rsid w:val="00846EFF"/>
    <w:rsid w:val="008574B0"/>
    <w:rsid w:val="00877CE9"/>
    <w:rsid w:val="008939C0"/>
    <w:rsid w:val="008B0ABE"/>
    <w:rsid w:val="008D3076"/>
    <w:rsid w:val="008D5A2A"/>
    <w:rsid w:val="008E14D0"/>
    <w:rsid w:val="008E7516"/>
    <w:rsid w:val="008F7911"/>
    <w:rsid w:val="009453A0"/>
    <w:rsid w:val="0095160C"/>
    <w:rsid w:val="0095759F"/>
    <w:rsid w:val="009625C4"/>
    <w:rsid w:val="009759B0"/>
    <w:rsid w:val="0097652D"/>
    <w:rsid w:val="009778CC"/>
    <w:rsid w:val="00977BA2"/>
    <w:rsid w:val="00977F27"/>
    <w:rsid w:val="009854D4"/>
    <w:rsid w:val="009A43FA"/>
    <w:rsid w:val="009A6E40"/>
    <w:rsid w:val="009B10BE"/>
    <w:rsid w:val="009B2916"/>
    <w:rsid w:val="009B4228"/>
    <w:rsid w:val="009C2EE2"/>
    <w:rsid w:val="009D1425"/>
    <w:rsid w:val="009E029A"/>
    <w:rsid w:val="009F6690"/>
    <w:rsid w:val="00A11D8E"/>
    <w:rsid w:val="00A27404"/>
    <w:rsid w:val="00A30443"/>
    <w:rsid w:val="00A31F99"/>
    <w:rsid w:val="00A43DEE"/>
    <w:rsid w:val="00A525AC"/>
    <w:rsid w:val="00A60DD6"/>
    <w:rsid w:val="00A67D05"/>
    <w:rsid w:val="00A82FC4"/>
    <w:rsid w:val="00A94CCB"/>
    <w:rsid w:val="00AA1C32"/>
    <w:rsid w:val="00AA4755"/>
    <w:rsid w:val="00AC0303"/>
    <w:rsid w:val="00AC467A"/>
    <w:rsid w:val="00AC6E12"/>
    <w:rsid w:val="00AD0068"/>
    <w:rsid w:val="00AD2004"/>
    <w:rsid w:val="00AD2D96"/>
    <w:rsid w:val="00AD2ECD"/>
    <w:rsid w:val="00AD5F90"/>
    <w:rsid w:val="00AF703F"/>
    <w:rsid w:val="00B01405"/>
    <w:rsid w:val="00B15267"/>
    <w:rsid w:val="00B15DBD"/>
    <w:rsid w:val="00B47964"/>
    <w:rsid w:val="00B47C1F"/>
    <w:rsid w:val="00B519D8"/>
    <w:rsid w:val="00B70D9B"/>
    <w:rsid w:val="00BC0230"/>
    <w:rsid w:val="00BC20E9"/>
    <w:rsid w:val="00BE01D3"/>
    <w:rsid w:val="00BE443E"/>
    <w:rsid w:val="00BF4FC5"/>
    <w:rsid w:val="00C01C53"/>
    <w:rsid w:val="00C11FA8"/>
    <w:rsid w:val="00C15995"/>
    <w:rsid w:val="00C20131"/>
    <w:rsid w:val="00C34E89"/>
    <w:rsid w:val="00C35751"/>
    <w:rsid w:val="00C634EE"/>
    <w:rsid w:val="00C72F17"/>
    <w:rsid w:val="00C82010"/>
    <w:rsid w:val="00C84E2F"/>
    <w:rsid w:val="00C869F1"/>
    <w:rsid w:val="00CA735F"/>
    <w:rsid w:val="00CC0C7F"/>
    <w:rsid w:val="00CC7D0B"/>
    <w:rsid w:val="00CE42A6"/>
    <w:rsid w:val="00CE5E63"/>
    <w:rsid w:val="00CF1759"/>
    <w:rsid w:val="00D00109"/>
    <w:rsid w:val="00D03144"/>
    <w:rsid w:val="00D200C8"/>
    <w:rsid w:val="00D23D84"/>
    <w:rsid w:val="00D30607"/>
    <w:rsid w:val="00D418B3"/>
    <w:rsid w:val="00D725C5"/>
    <w:rsid w:val="00D9272A"/>
    <w:rsid w:val="00DA08BD"/>
    <w:rsid w:val="00DA3CE4"/>
    <w:rsid w:val="00DC54E3"/>
    <w:rsid w:val="00DD065D"/>
    <w:rsid w:val="00DD2D79"/>
    <w:rsid w:val="00DE1A6B"/>
    <w:rsid w:val="00DE3D61"/>
    <w:rsid w:val="00DF4193"/>
    <w:rsid w:val="00E05A8D"/>
    <w:rsid w:val="00E062D5"/>
    <w:rsid w:val="00E076B2"/>
    <w:rsid w:val="00E17E0C"/>
    <w:rsid w:val="00E251A5"/>
    <w:rsid w:val="00E3254B"/>
    <w:rsid w:val="00E3549E"/>
    <w:rsid w:val="00E40E00"/>
    <w:rsid w:val="00E46B1E"/>
    <w:rsid w:val="00E555D9"/>
    <w:rsid w:val="00E631A9"/>
    <w:rsid w:val="00E876E1"/>
    <w:rsid w:val="00EA5D90"/>
    <w:rsid w:val="00EB6A04"/>
    <w:rsid w:val="00EC39C3"/>
    <w:rsid w:val="00ED690D"/>
    <w:rsid w:val="00EE2031"/>
    <w:rsid w:val="00F41319"/>
    <w:rsid w:val="00F416A9"/>
    <w:rsid w:val="00F43668"/>
    <w:rsid w:val="00F577F1"/>
    <w:rsid w:val="00F6307F"/>
    <w:rsid w:val="00F65538"/>
    <w:rsid w:val="00F721D9"/>
    <w:rsid w:val="00F75450"/>
    <w:rsid w:val="00F7664A"/>
    <w:rsid w:val="00F82533"/>
    <w:rsid w:val="00F931C1"/>
    <w:rsid w:val="00FA4F75"/>
    <w:rsid w:val="00FA7CBC"/>
    <w:rsid w:val="00FB2459"/>
    <w:rsid w:val="00FB5AE5"/>
    <w:rsid w:val="00FC44F2"/>
    <w:rsid w:val="00FD3759"/>
    <w:rsid w:val="00FD4F7C"/>
    <w:rsid w:val="00FE2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1CA3"/>
  <w15:docId w15:val="{95247662-EB09-4B4F-8183-447EA3DA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7A"/>
  </w:style>
  <w:style w:type="paragraph" w:styleId="Heading2">
    <w:name w:val="heading 2"/>
    <w:next w:val="Normal"/>
    <w:link w:val="Heading2Char"/>
    <w:uiPriority w:val="9"/>
    <w:unhideWhenUsed/>
    <w:qFormat/>
    <w:rsid w:val="0095160C"/>
    <w:pPr>
      <w:keepNext/>
      <w:keepLines/>
      <w:spacing w:after="13" w:line="248" w:lineRule="auto"/>
      <w:ind w:left="296" w:right="9" w:hanging="10"/>
      <w:jc w:val="both"/>
      <w:outlineLvl w:val="1"/>
    </w:pPr>
    <w:rPr>
      <w:rFonts w:ascii="Garamond" w:eastAsia="Garamond" w:hAnsi="Garamond" w:cs="Garamond"/>
      <w:b/>
      <w:color w:val="000000"/>
      <w:lang w:eastAsia="en-GB"/>
    </w:rPr>
  </w:style>
  <w:style w:type="paragraph" w:styleId="Heading3">
    <w:name w:val="heading 3"/>
    <w:next w:val="Normal"/>
    <w:link w:val="Heading3Char"/>
    <w:uiPriority w:val="9"/>
    <w:unhideWhenUsed/>
    <w:qFormat/>
    <w:rsid w:val="0095160C"/>
    <w:pPr>
      <w:keepNext/>
      <w:keepLines/>
      <w:spacing w:after="13" w:line="248" w:lineRule="auto"/>
      <w:ind w:left="296" w:right="9" w:hanging="10"/>
      <w:jc w:val="both"/>
      <w:outlineLvl w:val="2"/>
    </w:pPr>
    <w:rPr>
      <w:rFonts w:ascii="Garamond" w:eastAsia="Garamond" w:hAnsi="Garamond" w:cs="Garamond"/>
      <w:b/>
      <w:color w:val="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67A"/>
    <w:pPr>
      <w:ind w:left="720"/>
      <w:contextualSpacing/>
    </w:pPr>
  </w:style>
  <w:style w:type="character" w:customStyle="1" w:styleId="Heading2Char">
    <w:name w:val="Heading 2 Char"/>
    <w:basedOn w:val="DefaultParagraphFont"/>
    <w:link w:val="Heading2"/>
    <w:uiPriority w:val="9"/>
    <w:rsid w:val="0095160C"/>
    <w:rPr>
      <w:rFonts w:ascii="Garamond" w:eastAsia="Garamond" w:hAnsi="Garamond" w:cs="Garamond"/>
      <w:b/>
      <w:color w:val="000000"/>
      <w:lang w:eastAsia="en-GB"/>
    </w:rPr>
  </w:style>
  <w:style w:type="character" w:customStyle="1" w:styleId="Heading3Char">
    <w:name w:val="Heading 3 Char"/>
    <w:basedOn w:val="DefaultParagraphFont"/>
    <w:link w:val="Heading3"/>
    <w:uiPriority w:val="9"/>
    <w:rsid w:val="0095160C"/>
    <w:rPr>
      <w:rFonts w:ascii="Garamond" w:eastAsia="Garamond" w:hAnsi="Garamond" w:cs="Garamond"/>
      <w:b/>
      <w:color w:val="000000"/>
      <w:lang w:eastAsia="en-GB"/>
    </w:rPr>
  </w:style>
  <w:style w:type="paragraph" w:styleId="Header">
    <w:name w:val="header"/>
    <w:basedOn w:val="Normal"/>
    <w:link w:val="HeaderChar"/>
    <w:uiPriority w:val="99"/>
    <w:unhideWhenUsed/>
    <w:rsid w:val="009B2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916"/>
  </w:style>
  <w:style w:type="paragraph" w:styleId="Footer">
    <w:name w:val="footer"/>
    <w:basedOn w:val="Normal"/>
    <w:link w:val="FooterChar"/>
    <w:uiPriority w:val="99"/>
    <w:unhideWhenUsed/>
    <w:rsid w:val="009B2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916"/>
  </w:style>
  <w:style w:type="paragraph" w:styleId="PlainText">
    <w:name w:val="Plain Text"/>
    <w:basedOn w:val="Normal"/>
    <w:link w:val="PlainTextChar"/>
    <w:rsid w:val="0009416D"/>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rsid w:val="0009416D"/>
    <w:rPr>
      <w:rFonts w:ascii="Book Antiqua" w:eastAsia="Times New Roman" w:hAnsi="Book Antiqua" w:cs="Times New Roman"/>
      <w:szCs w:val="20"/>
      <w:lang w:val="en-AU" w:eastAsia="x-none"/>
    </w:rPr>
  </w:style>
  <w:style w:type="paragraph" w:customStyle="1" w:styleId="Default">
    <w:name w:val="Default"/>
    <w:rsid w:val="00FC44F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6704D"/>
    <w:rPr>
      <w:sz w:val="16"/>
      <w:szCs w:val="16"/>
    </w:rPr>
  </w:style>
  <w:style w:type="paragraph" w:styleId="CommentText">
    <w:name w:val="annotation text"/>
    <w:basedOn w:val="Normal"/>
    <w:link w:val="CommentTextChar"/>
    <w:uiPriority w:val="99"/>
    <w:semiHidden/>
    <w:unhideWhenUsed/>
    <w:rsid w:val="0046704D"/>
    <w:pPr>
      <w:spacing w:line="240" w:lineRule="auto"/>
    </w:pPr>
    <w:rPr>
      <w:sz w:val="20"/>
      <w:szCs w:val="20"/>
    </w:rPr>
  </w:style>
  <w:style w:type="character" w:customStyle="1" w:styleId="CommentTextChar">
    <w:name w:val="Comment Text Char"/>
    <w:basedOn w:val="DefaultParagraphFont"/>
    <w:link w:val="CommentText"/>
    <w:uiPriority w:val="99"/>
    <w:semiHidden/>
    <w:rsid w:val="0046704D"/>
    <w:rPr>
      <w:sz w:val="20"/>
      <w:szCs w:val="20"/>
    </w:rPr>
  </w:style>
  <w:style w:type="paragraph" w:styleId="CommentSubject">
    <w:name w:val="annotation subject"/>
    <w:basedOn w:val="CommentText"/>
    <w:next w:val="CommentText"/>
    <w:link w:val="CommentSubjectChar"/>
    <w:uiPriority w:val="99"/>
    <w:semiHidden/>
    <w:unhideWhenUsed/>
    <w:rsid w:val="0046704D"/>
    <w:rPr>
      <w:b/>
      <w:bCs/>
    </w:rPr>
  </w:style>
  <w:style w:type="character" w:customStyle="1" w:styleId="CommentSubjectChar">
    <w:name w:val="Comment Subject Char"/>
    <w:basedOn w:val="CommentTextChar"/>
    <w:link w:val="CommentSubject"/>
    <w:uiPriority w:val="99"/>
    <w:semiHidden/>
    <w:rsid w:val="0046704D"/>
    <w:rPr>
      <w:b/>
      <w:bCs/>
      <w:sz w:val="20"/>
      <w:szCs w:val="20"/>
    </w:rPr>
  </w:style>
  <w:style w:type="paragraph" w:styleId="BalloonText">
    <w:name w:val="Balloon Text"/>
    <w:basedOn w:val="Normal"/>
    <w:link w:val="BalloonTextChar"/>
    <w:uiPriority w:val="99"/>
    <w:semiHidden/>
    <w:unhideWhenUsed/>
    <w:rsid w:val="00467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04D"/>
    <w:rPr>
      <w:rFonts w:ascii="Segoe UI" w:hAnsi="Segoe UI" w:cs="Segoe UI"/>
      <w:sz w:val="18"/>
      <w:szCs w:val="18"/>
    </w:rPr>
  </w:style>
  <w:style w:type="paragraph" w:styleId="Revision">
    <w:name w:val="Revision"/>
    <w:hidden/>
    <w:uiPriority w:val="99"/>
    <w:semiHidden/>
    <w:rsid w:val="001A21ED"/>
    <w:pPr>
      <w:spacing w:after="0" w:line="240" w:lineRule="auto"/>
    </w:pPr>
  </w:style>
  <w:style w:type="character" w:styleId="Hyperlink">
    <w:name w:val="Hyperlink"/>
    <w:basedOn w:val="DefaultParagraphFont"/>
    <w:uiPriority w:val="99"/>
    <w:unhideWhenUsed/>
    <w:rsid w:val="00A27404"/>
    <w:rPr>
      <w:color w:val="0563C1" w:themeColor="hyperlink"/>
      <w:u w:val="single"/>
    </w:rPr>
  </w:style>
  <w:style w:type="character" w:customStyle="1" w:styleId="BodyTextChar">
    <w:name w:val="Body Text Char"/>
    <w:link w:val="BodyText"/>
    <w:hidden/>
    <w:locked/>
    <w:rsid w:val="00FB5AE5"/>
  </w:style>
  <w:style w:type="paragraph" w:styleId="BodyText">
    <w:name w:val="Body Text"/>
    <w:basedOn w:val="Normal"/>
    <w:link w:val="BodyTextChar"/>
    <w:rsid w:val="00FB5AE5"/>
  </w:style>
  <w:style w:type="character" w:customStyle="1" w:styleId="BodyTextChar1">
    <w:name w:val="Body Text Char1"/>
    <w:basedOn w:val="DefaultParagraphFont"/>
    <w:uiPriority w:val="99"/>
    <w:semiHidden/>
    <w:rsid w:val="00FB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xtracare.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ivacy@extracare.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7524F-321F-430F-ABE2-D1FE93631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154872-2089-4E99-87E1-84DA1C01D80E}">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customXml/itemProps3.xml><?xml version="1.0" encoding="utf-8"?>
<ds:datastoreItem xmlns:ds="http://schemas.openxmlformats.org/officeDocument/2006/customXml" ds:itemID="{65988B37-A343-41F2-8824-B54DCB1F5989}">
  <ds:schemaRefs>
    <ds:schemaRef ds:uri="http://schemas.openxmlformats.org/officeDocument/2006/bibliography"/>
  </ds:schemaRefs>
</ds:datastoreItem>
</file>

<file path=customXml/itemProps4.xml><?xml version="1.0" encoding="utf-8"?>
<ds:datastoreItem xmlns:ds="http://schemas.openxmlformats.org/officeDocument/2006/customXml" ds:itemID="{00EA2A47-C86B-41C9-9B5D-D809A95AB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2339</Words>
  <Characters>13335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Links>
    <vt:vector size="18" baseType="variant">
      <vt:variant>
        <vt:i4>7012411</vt:i4>
      </vt:variant>
      <vt:variant>
        <vt:i4>6</vt:i4>
      </vt:variant>
      <vt:variant>
        <vt:i4>0</vt:i4>
      </vt:variant>
      <vt:variant>
        <vt:i4>5</vt:i4>
      </vt:variant>
      <vt:variant>
        <vt:lpwstr>https://ico.org.uk/</vt:lpwstr>
      </vt:variant>
      <vt:variant>
        <vt:lpwstr/>
      </vt:variant>
      <vt:variant>
        <vt:i4>852050</vt:i4>
      </vt:variant>
      <vt:variant>
        <vt:i4>3</vt:i4>
      </vt:variant>
      <vt:variant>
        <vt:i4>0</vt:i4>
      </vt:variant>
      <vt:variant>
        <vt:i4>5</vt:i4>
      </vt:variant>
      <vt:variant>
        <vt:lpwstr>http://www.extracare.org.uk/</vt:lpwstr>
      </vt:variant>
      <vt:variant>
        <vt:lpwstr/>
      </vt:variant>
      <vt:variant>
        <vt:i4>6946820</vt:i4>
      </vt:variant>
      <vt:variant>
        <vt:i4>0</vt:i4>
      </vt:variant>
      <vt:variant>
        <vt:i4>0</vt:i4>
      </vt:variant>
      <vt:variant>
        <vt:i4>5</vt:i4>
      </vt:variant>
      <vt:variant>
        <vt:lpwstr>mailto:privacy@extracare.org.uk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Daniels</dc:creator>
  <cp:keywords/>
  <dc:description/>
  <cp:lastModifiedBy>Denise Daniels</cp:lastModifiedBy>
  <cp:revision>3</cp:revision>
  <cp:lastPrinted>2020-02-12T17:15:00Z</cp:lastPrinted>
  <dcterms:created xsi:type="dcterms:W3CDTF">2025-08-07T10:30:00Z</dcterms:created>
  <dcterms:modified xsi:type="dcterms:W3CDTF">2025-08-07T10:31:00Z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